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922" w:rsidRDefault="00277488">
      <w:pPr>
        <w:pStyle w:val="Zhlav"/>
        <w:spacing w:before="480" w:after="480"/>
        <w:jc w:val="right"/>
      </w:pPr>
      <w:r>
        <w:t>Dne 14. března 2018 v Českých Budějovicích</w:t>
      </w:r>
    </w:p>
    <w:p w:rsidR="004F7922" w:rsidRDefault="00277488">
      <w:pPr>
        <w:pStyle w:val="Nadpis1"/>
        <w:jc w:val="both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</w:rPr>
        <w:t>Nemocnice České Budějovice ruší od soboty 17. března 2018 zákaz návštěv</w:t>
      </w:r>
    </w:p>
    <w:bookmarkEnd w:id="0"/>
    <w:p w:rsidR="004F7922" w:rsidRDefault="00277488">
      <w:pPr>
        <w:jc w:val="both"/>
        <w:rPr>
          <w:rFonts w:cstheme="minorHAnsi"/>
          <w:b/>
          <w:szCs w:val="24"/>
        </w:rPr>
      </w:pPr>
      <w:r>
        <w:rPr>
          <w:rFonts w:cstheme="minorHAnsi"/>
          <w:b/>
          <w:szCs w:val="24"/>
        </w:rPr>
        <w:t xml:space="preserve">Na základě analýzy nemocnosti ruší předseda představenstva Nemocnice České Budějovice </w:t>
      </w:r>
      <w:r w:rsidR="009438DC">
        <w:rPr>
          <w:rFonts w:cstheme="minorHAnsi"/>
          <w:b/>
          <w:szCs w:val="24"/>
        </w:rPr>
        <w:br/>
      </w:r>
      <w:r>
        <w:rPr>
          <w:rFonts w:cstheme="minorHAnsi"/>
          <w:b/>
          <w:szCs w:val="24"/>
        </w:rPr>
        <w:t>MUDr. Břetislav Shon zákaz návštěv pacientů, a to od soboty 17. března 2018.</w:t>
      </w:r>
    </w:p>
    <w:p w:rsidR="004F7922" w:rsidRDefault="00277488">
      <w:pPr>
        <w:jc w:val="both"/>
        <w:rPr>
          <w:rFonts w:cstheme="minorHAnsi"/>
          <w:szCs w:val="24"/>
        </w:rPr>
      </w:pPr>
      <w:r>
        <w:rPr>
          <w:rFonts w:cstheme="minorHAnsi"/>
          <w:szCs w:val="24"/>
        </w:rPr>
        <w:t xml:space="preserve">Nemocnice přesto apeluje na rodinné příslušníky pacientů, aby je v případě nemoci nenavštěvovali. Mohli by ohrozit jejich zdravotní stav. </w:t>
      </w:r>
      <w:r>
        <w:rPr>
          <w:rFonts w:cstheme="minorHAnsi"/>
          <w:i/>
          <w:szCs w:val="24"/>
        </w:rPr>
        <w:t>„Epidemie sice skončila, ale stále ještě hrozí riziko onemocnění chřipkou,“</w:t>
      </w:r>
      <w:r>
        <w:rPr>
          <w:rFonts w:cstheme="minorHAnsi"/>
          <w:szCs w:val="24"/>
        </w:rPr>
        <w:t xml:space="preserve"> upozorňuje mluvčí Nemocnice České Budějovice Bc. Iva Nováková, MBA.</w:t>
      </w:r>
    </w:p>
    <w:p w:rsidR="004F7922" w:rsidRDefault="00277488">
      <w:pPr>
        <w:spacing w:before="100" w:beforeAutospacing="1" w:after="107" w:line="172" w:lineRule="atLeast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color w:val="474F54"/>
          <w:szCs w:val="24"/>
          <w:lang w:eastAsia="cs-CZ"/>
        </w:rPr>
        <w:t>Zákaz vstupu na oddělení platí takt</w:t>
      </w:r>
      <w:r w:rsidR="009438DC">
        <w:rPr>
          <w:rFonts w:eastAsia="Times New Roman" w:cstheme="minorHAnsi"/>
          <w:color w:val="474F54"/>
          <w:szCs w:val="24"/>
          <w:lang w:eastAsia="cs-CZ"/>
        </w:rPr>
        <w:t>éž pro studenty-stážisty</w:t>
      </w:r>
      <w:r>
        <w:rPr>
          <w:rFonts w:eastAsia="Times New Roman" w:cstheme="minorHAnsi"/>
          <w:color w:val="474F54"/>
          <w:szCs w:val="24"/>
          <w:lang w:eastAsia="cs-CZ"/>
        </w:rPr>
        <w:t>, kteří jsou nemocní.</w:t>
      </w:r>
    </w:p>
    <w:p w:rsidR="004F7922" w:rsidRDefault="00277488">
      <w:pPr>
        <w:spacing w:before="100" w:beforeAutospacing="1" w:after="100" w:afterAutospacing="1" w:line="240" w:lineRule="auto"/>
        <w:rPr>
          <w:rFonts w:eastAsia="Times New Roman" w:cstheme="minorHAnsi"/>
          <w:szCs w:val="24"/>
          <w:lang w:eastAsia="cs-CZ"/>
        </w:rPr>
      </w:pPr>
      <w:r>
        <w:rPr>
          <w:rFonts w:eastAsia="Times New Roman" w:cstheme="minorHAnsi"/>
          <w:szCs w:val="24"/>
          <w:lang w:eastAsia="cs-CZ"/>
        </w:rPr>
        <w:t> </w:t>
      </w:r>
    </w:p>
    <w:p w:rsidR="004F7922" w:rsidRDefault="004F7922"/>
    <w:p w:rsidR="004F7922" w:rsidRDefault="004F7922">
      <w:pPr>
        <w:jc w:val="both"/>
        <w:rPr>
          <w:rFonts w:cstheme="minorHAnsi"/>
          <w:b/>
          <w:szCs w:val="24"/>
        </w:rPr>
      </w:pPr>
    </w:p>
    <w:p w:rsidR="004F7922" w:rsidRDefault="004F7922">
      <w:pPr>
        <w:spacing w:after="200"/>
        <w:jc w:val="both"/>
        <w:rPr>
          <w:rFonts w:eastAsia="Times New Roman" w:cstheme="minorHAnsi"/>
          <w:szCs w:val="24"/>
          <w:lang w:eastAsia="cs-CZ"/>
        </w:rPr>
      </w:pPr>
    </w:p>
    <w:sectPr w:rsidR="004F7922" w:rsidSect="004F7922">
      <w:headerReference w:type="default" r:id="rId8"/>
      <w:footerReference w:type="default" r:id="rId9"/>
      <w:pgSz w:w="11906" w:h="16838"/>
      <w:pgMar w:top="1417" w:right="1417" w:bottom="1417" w:left="1417" w:header="1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C3E" w:rsidRDefault="00250C3E">
      <w:pPr>
        <w:spacing w:after="0" w:line="240" w:lineRule="auto"/>
      </w:pPr>
      <w:r>
        <w:separator/>
      </w:r>
    </w:p>
  </w:endnote>
  <w:endnote w:type="continuationSeparator" w:id="0">
    <w:p w:rsidR="00250C3E" w:rsidRDefault="00250C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2" w:rsidRDefault="00277488">
    <w:pPr>
      <w:pStyle w:val="Zpat"/>
      <w:spacing w:before="240"/>
      <w:rPr>
        <w:b/>
        <w:sz w:val="20"/>
      </w:rPr>
    </w:pPr>
    <w:r>
      <w:rPr>
        <w:b/>
        <w:sz w:val="20"/>
      </w:rPr>
      <w:t>Kontakt pro novináře:</w:t>
    </w:r>
  </w:p>
  <w:p w:rsidR="004F7922" w:rsidRDefault="00277488">
    <w:pPr>
      <w:pStyle w:val="Zpat"/>
      <w:tabs>
        <w:tab w:val="clear" w:pos="4536"/>
        <w:tab w:val="left" w:pos="3544"/>
      </w:tabs>
      <w:rPr>
        <w:sz w:val="20"/>
      </w:rPr>
    </w:pPr>
    <w:r>
      <w:rPr>
        <w:noProof/>
        <w:sz w:val="20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3942715</wp:posOffset>
          </wp:positionH>
          <wp:positionV relativeFrom="paragraph">
            <wp:posOffset>42545</wp:posOffset>
          </wp:positionV>
          <wp:extent cx="1849821" cy="4095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mocnice_CB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49821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>Bc. Iva Nováková, MBA</w:t>
    </w:r>
  </w:p>
  <w:p w:rsidR="004F7922" w:rsidRDefault="00277488">
    <w:pPr>
      <w:pStyle w:val="Zpat"/>
      <w:tabs>
        <w:tab w:val="clear" w:pos="4536"/>
        <w:tab w:val="left" w:pos="3544"/>
      </w:tabs>
      <w:rPr>
        <w:sz w:val="20"/>
      </w:rPr>
    </w:pPr>
    <w:r>
      <w:rPr>
        <w:sz w:val="20"/>
      </w:rPr>
      <w:t>+420 702 210 238</w:t>
    </w:r>
  </w:p>
  <w:p w:rsidR="004F7922" w:rsidRDefault="00277488">
    <w:pPr>
      <w:pStyle w:val="Zpat"/>
      <w:tabs>
        <w:tab w:val="clear" w:pos="4536"/>
        <w:tab w:val="left" w:pos="3544"/>
      </w:tabs>
    </w:pPr>
    <w:r>
      <w:rPr>
        <w:sz w:val="20"/>
      </w:rPr>
      <w:t>novakova.iva@nemcb.cz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C3E" w:rsidRDefault="00250C3E">
      <w:pPr>
        <w:spacing w:after="0" w:line="240" w:lineRule="auto"/>
      </w:pPr>
      <w:r>
        <w:separator/>
      </w:r>
    </w:p>
  </w:footnote>
  <w:footnote w:type="continuationSeparator" w:id="0">
    <w:p w:rsidR="00250C3E" w:rsidRDefault="00250C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22" w:rsidRDefault="00277488">
    <w:pPr>
      <w:pStyle w:val="Zhlav"/>
      <w:spacing w:after="120"/>
      <w:jc w:val="center"/>
      <w:rPr>
        <w:sz w:val="24"/>
      </w:rPr>
    </w:pPr>
    <w:r>
      <w:rPr>
        <w:sz w:val="24"/>
      </w:rPr>
      <w:t>Nemocnice České Budějovice, a.s.</w:t>
    </w:r>
  </w:p>
  <w:p w:rsidR="004F7922" w:rsidRDefault="00277488">
    <w:pPr>
      <w:pStyle w:val="Zhlav"/>
      <w:shd w:val="clear" w:color="auto" w:fill="2E3192"/>
      <w:spacing w:after="240"/>
      <w:jc w:val="center"/>
      <w:rPr>
        <w:b/>
        <w:color w:val="FFFFFF" w:themeColor="background1"/>
        <w:sz w:val="24"/>
      </w:rPr>
    </w:pPr>
    <w:r>
      <w:rPr>
        <w:b/>
        <w:color w:val="FFFFFF" w:themeColor="background1"/>
        <w:sz w:val="24"/>
      </w:rPr>
      <w:t>OFICIÁLNÍ TISKOVÁ ZPRÁVA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807A3"/>
    <w:multiLevelType w:val="hybridMultilevel"/>
    <w:tmpl w:val="33EA2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B34DC"/>
    <w:multiLevelType w:val="hybridMultilevel"/>
    <w:tmpl w:val="2CB47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4F7922"/>
    <w:rsid w:val="00120151"/>
    <w:rsid w:val="00250C3E"/>
    <w:rsid w:val="00277488"/>
    <w:rsid w:val="004B0C30"/>
    <w:rsid w:val="004F7922"/>
    <w:rsid w:val="009438DC"/>
    <w:rsid w:val="00C64CED"/>
    <w:rsid w:val="00D84029"/>
    <w:rsid w:val="00E91D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F7922"/>
  </w:style>
  <w:style w:type="paragraph" w:styleId="Nadpis1">
    <w:name w:val="heading 1"/>
    <w:basedOn w:val="Normln"/>
    <w:next w:val="Normln"/>
    <w:link w:val="Nadpis1Char"/>
    <w:uiPriority w:val="9"/>
    <w:qFormat/>
    <w:rsid w:val="004F7922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7922"/>
  </w:style>
  <w:style w:type="paragraph" w:styleId="Zpat">
    <w:name w:val="footer"/>
    <w:basedOn w:val="Normln"/>
    <w:link w:val="ZpatChar"/>
    <w:uiPriority w:val="99"/>
    <w:unhideWhenUsed/>
    <w:rsid w:val="004F79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7922"/>
  </w:style>
  <w:style w:type="character" w:customStyle="1" w:styleId="Nadpis1Char">
    <w:name w:val="Nadpis 1 Char"/>
    <w:basedOn w:val="Standardnpsmoodstavce"/>
    <w:link w:val="Nadpis1"/>
    <w:uiPriority w:val="9"/>
    <w:rsid w:val="004F7922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4F792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F7922"/>
    <w:rPr>
      <w:color w:val="0563C1" w:themeColor="hyperlink"/>
      <w:u w:val="single"/>
    </w:rPr>
  </w:style>
  <w:style w:type="character" w:customStyle="1" w:styleId="m5566789455286169086apple-converted-space">
    <w:name w:val="m_5566789455286169086apple-converted-space"/>
    <w:basedOn w:val="Standardnpsmoodstavce"/>
    <w:rsid w:val="004F7922"/>
  </w:style>
  <w:style w:type="paragraph" w:styleId="Normlnweb">
    <w:name w:val="Normal (Web)"/>
    <w:basedOn w:val="Normln"/>
    <w:uiPriority w:val="99"/>
    <w:semiHidden/>
    <w:unhideWhenUsed/>
    <w:rsid w:val="004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F7922"/>
    <w:rPr>
      <w:b/>
      <w:bCs/>
    </w:rPr>
  </w:style>
  <w:style w:type="character" w:customStyle="1" w:styleId="textexposedshow">
    <w:name w:val="text_exposed_show"/>
    <w:basedOn w:val="Standardnpsmoodstavce"/>
    <w:rsid w:val="004F7922"/>
  </w:style>
  <w:style w:type="paragraph" w:styleId="Bezmezer">
    <w:name w:val="No Spacing"/>
    <w:uiPriority w:val="1"/>
    <w:qFormat/>
    <w:rsid w:val="004F7922"/>
    <w:pPr>
      <w:spacing w:after="0" w:line="240" w:lineRule="auto"/>
    </w:pPr>
  </w:style>
  <w:style w:type="character" w:customStyle="1" w:styleId="5yl5">
    <w:name w:val="_5yl5"/>
    <w:basedOn w:val="Standardnpsmoodstavce"/>
    <w:rsid w:val="004F7922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4F7922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14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2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6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9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6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57D972-9ED1-41CE-BBC5-3DBE87F7E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Matěj Matoušek</dc:creator>
  <cp:lastModifiedBy>Bouzkova</cp:lastModifiedBy>
  <cp:revision>2</cp:revision>
  <cp:lastPrinted>2017-10-19T06:18:00Z</cp:lastPrinted>
  <dcterms:created xsi:type="dcterms:W3CDTF">2018-05-10T20:27:00Z</dcterms:created>
  <dcterms:modified xsi:type="dcterms:W3CDTF">2018-05-10T20:27:00Z</dcterms:modified>
</cp:coreProperties>
</file>