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C6" w:rsidRDefault="00E850B9">
      <w:pPr>
        <w:pStyle w:val="Zhlav"/>
        <w:spacing w:before="480" w:after="480"/>
        <w:jc w:val="right"/>
      </w:pPr>
      <w:r>
        <w:t xml:space="preserve">Dne </w:t>
      </w:r>
      <w:r w:rsidR="00296009">
        <w:t>12. září</w:t>
      </w:r>
      <w:r>
        <w:t xml:space="preserve"> 2017 v Českých Budějovicích</w:t>
      </w:r>
    </w:p>
    <w:p w:rsidR="004E60C6" w:rsidRDefault="00E850B9">
      <w:pPr>
        <w:jc w:val="both"/>
        <w:rPr>
          <w:rFonts w:asciiTheme="majorHAnsi" w:hAnsiTheme="majorHAnsi" w:cs="Times New Roman"/>
          <w:b/>
          <w:color w:val="3A3E44"/>
          <w:sz w:val="32"/>
          <w:szCs w:val="24"/>
        </w:rPr>
      </w:pPr>
      <w:r>
        <w:rPr>
          <w:rFonts w:asciiTheme="majorHAnsi" w:hAnsiTheme="majorHAnsi" w:cs="Times New Roman"/>
          <w:b/>
          <w:color w:val="3A3E44"/>
          <w:sz w:val="32"/>
          <w:szCs w:val="24"/>
        </w:rPr>
        <w:t xml:space="preserve">Českobudějovické Centrum kyčelní ortopedie je </w:t>
      </w:r>
      <w:r w:rsidR="001D474D">
        <w:rPr>
          <w:rFonts w:asciiTheme="majorHAnsi" w:hAnsiTheme="majorHAnsi" w:cs="Times New Roman"/>
          <w:b/>
          <w:color w:val="3A3E44"/>
          <w:sz w:val="32"/>
          <w:szCs w:val="24"/>
        </w:rPr>
        <w:t xml:space="preserve">ojedinělé </w:t>
      </w:r>
      <w:r>
        <w:rPr>
          <w:rFonts w:asciiTheme="majorHAnsi" w:hAnsiTheme="majorHAnsi" w:cs="Times New Roman"/>
          <w:b/>
          <w:color w:val="3A3E44"/>
          <w:sz w:val="32"/>
          <w:szCs w:val="24"/>
        </w:rPr>
        <w:t>z hlediska komplexní péče</w:t>
      </w:r>
    </w:p>
    <w:p w:rsidR="004E60C6" w:rsidRDefault="00174450">
      <w:pPr>
        <w:jc w:val="both"/>
        <w:rPr>
          <w:b/>
        </w:rPr>
      </w:pPr>
      <w:r>
        <w:rPr>
          <w:b/>
        </w:rPr>
        <w:t xml:space="preserve">V lednu roku 2017 </w:t>
      </w:r>
      <w:r w:rsidR="009A0137">
        <w:rPr>
          <w:b/>
        </w:rPr>
        <w:t>zahájila Nemocnice</w:t>
      </w:r>
      <w:r w:rsidR="00E850B9">
        <w:rPr>
          <w:b/>
        </w:rPr>
        <w:t xml:space="preserve"> České Budějovice provoz</w:t>
      </w:r>
      <w:r w:rsidR="00500093">
        <w:rPr>
          <w:b/>
        </w:rPr>
        <w:t xml:space="preserve"> Centra</w:t>
      </w:r>
      <w:r w:rsidR="00E850B9">
        <w:rPr>
          <w:b/>
        </w:rPr>
        <w:t xml:space="preserve"> kyčelní ortopedie, jehož funkcí je centralizovaná komplexní péče o pacienty s</w:t>
      </w:r>
      <w:r w:rsidR="001D474D">
        <w:rPr>
          <w:b/>
        </w:rPr>
        <w:t xml:space="preserve"> degenerativním postižením, </w:t>
      </w:r>
      <w:r w:rsidR="00E850B9">
        <w:rPr>
          <w:b/>
        </w:rPr>
        <w:t>vrozenými vadami</w:t>
      </w:r>
      <w:r w:rsidR="0045503B">
        <w:rPr>
          <w:b/>
        </w:rPr>
        <w:t xml:space="preserve"> </w:t>
      </w:r>
      <w:r w:rsidR="006C2295">
        <w:rPr>
          <w:b/>
        </w:rPr>
        <w:t>i</w:t>
      </w:r>
      <w:r w:rsidR="00E850B9">
        <w:rPr>
          <w:b/>
        </w:rPr>
        <w:t xml:space="preserve"> poúrazovými stavy</w:t>
      </w:r>
      <w:r w:rsidR="001D474D">
        <w:rPr>
          <w:b/>
        </w:rPr>
        <w:t xml:space="preserve"> </w:t>
      </w:r>
      <w:r w:rsidR="0045503B">
        <w:rPr>
          <w:b/>
        </w:rPr>
        <w:t xml:space="preserve">kyčelního kloubu. </w:t>
      </w:r>
      <w:r w:rsidR="00E850B9">
        <w:rPr>
          <w:b/>
        </w:rPr>
        <w:t xml:space="preserve">Pacienti </w:t>
      </w:r>
      <w:r w:rsidR="001B7141">
        <w:rPr>
          <w:b/>
        </w:rPr>
        <w:t>m</w:t>
      </w:r>
      <w:r w:rsidR="001D474D">
        <w:rPr>
          <w:b/>
        </w:rPr>
        <w:t xml:space="preserve">ohou mít </w:t>
      </w:r>
      <w:r w:rsidR="00E850B9">
        <w:rPr>
          <w:b/>
        </w:rPr>
        <w:t xml:space="preserve">jistotu, že se o ně starají skuteční </w:t>
      </w:r>
      <w:r w:rsidR="001D474D">
        <w:rPr>
          <w:b/>
        </w:rPr>
        <w:t xml:space="preserve">specialisté patřící </w:t>
      </w:r>
      <w:r w:rsidR="00E850B9">
        <w:rPr>
          <w:b/>
        </w:rPr>
        <w:t>v dané oblasti ke špičce. Uplynulý více než půlrok provozu prokázal, že otevření centra mělo svůj význam</w:t>
      </w:r>
      <w:r w:rsidR="004F3565">
        <w:rPr>
          <w:b/>
        </w:rPr>
        <w:t>.</w:t>
      </w:r>
      <w:r w:rsidR="006C2295">
        <w:rPr>
          <w:b/>
        </w:rPr>
        <w:t xml:space="preserve"> </w:t>
      </w:r>
      <w:r w:rsidR="004F3565">
        <w:rPr>
          <w:b/>
        </w:rPr>
        <w:t>N</w:t>
      </w:r>
      <w:r w:rsidR="00E850B9">
        <w:rPr>
          <w:b/>
        </w:rPr>
        <w:t xml:space="preserve">a jihu Čech </w:t>
      </w:r>
      <w:r w:rsidR="004F3565">
        <w:rPr>
          <w:b/>
        </w:rPr>
        <w:t>jde</w:t>
      </w:r>
      <w:r w:rsidR="00E850B9">
        <w:rPr>
          <w:b/>
        </w:rPr>
        <w:t xml:space="preserve"> o jedinečné </w:t>
      </w:r>
      <w:r w:rsidR="009C63E9">
        <w:rPr>
          <w:b/>
        </w:rPr>
        <w:t>pracoviště</w:t>
      </w:r>
      <w:r w:rsidR="001D474D">
        <w:rPr>
          <w:b/>
        </w:rPr>
        <w:t>.</w:t>
      </w:r>
      <w:bookmarkStart w:id="0" w:name="_GoBack"/>
      <w:bookmarkEnd w:id="0"/>
    </w:p>
    <w:p w:rsidR="004E60C6" w:rsidRDefault="00E850B9">
      <w:pPr>
        <w:jc w:val="both"/>
      </w:pPr>
      <w:r>
        <w:rPr>
          <w:i/>
        </w:rPr>
        <w:t>„</w:t>
      </w:r>
      <w:r w:rsidR="001D474D">
        <w:rPr>
          <w:i/>
        </w:rPr>
        <w:t xml:space="preserve">Naprostá většina </w:t>
      </w:r>
      <w:r>
        <w:rPr>
          <w:i/>
        </w:rPr>
        <w:t xml:space="preserve">ortopedických </w:t>
      </w:r>
      <w:r w:rsidR="001D474D">
        <w:rPr>
          <w:i/>
        </w:rPr>
        <w:t>pracovišť</w:t>
      </w:r>
      <w:r>
        <w:rPr>
          <w:i/>
        </w:rPr>
        <w:t xml:space="preserve"> funguje tak, že každý dělá </w:t>
      </w:r>
      <w:r w:rsidR="006C2295">
        <w:rPr>
          <w:i/>
        </w:rPr>
        <w:t xml:space="preserve">většinu výkonů. </w:t>
      </w:r>
      <w:r>
        <w:rPr>
          <w:i/>
        </w:rPr>
        <w:t xml:space="preserve">My </w:t>
      </w:r>
      <w:r w:rsidR="001D474D">
        <w:rPr>
          <w:i/>
        </w:rPr>
        <w:t xml:space="preserve">se již řadu let snažíme jít </w:t>
      </w:r>
      <w:r>
        <w:rPr>
          <w:i/>
        </w:rPr>
        <w:t xml:space="preserve">cestou specializací. </w:t>
      </w:r>
      <w:r w:rsidR="009A0137">
        <w:rPr>
          <w:i/>
        </w:rPr>
        <w:t xml:space="preserve">Tento mustr jsem si přivezl ze Spojených států a ukázalo se, že to byla dobrá volba. </w:t>
      </w:r>
      <w:r w:rsidR="007C556E">
        <w:rPr>
          <w:i/>
        </w:rPr>
        <w:t>Mezi naše klíčové specializace patří zmíněná kyčelní ortopedie,</w:t>
      </w:r>
      <w:r w:rsidR="00711BF5">
        <w:rPr>
          <w:i/>
        </w:rPr>
        <w:t xml:space="preserve"> náhrady kloubů a především jejich výměny, </w:t>
      </w:r>
      <w:r w:rsidR="001C31F7">
        <w:rPr>
          <w:i/>
        </w:rPr>
        <w:t xml:space="preserve">rekonstrukční artroskopie, </w:t>
      </w:r>
      <w:r w:rsidR="00711BF5">
        <w:rPr>
          <w:i/>
        </w:rPr>
        <w:t xml:space="preserve">chirurgie ruky, </w:t>
      </w:r>
      <w:r w:rsidR="001C31F7">
        <w:rPr>
          <w:i/>
        </w:rPr>
        <w:t xml:space="preserve">chirurgie </w:t>
      </w:r>
      <w:r w:rsidR="00711BF5">
        <w:rPr>
          <w:i/>
        </w:rPr>
        <w:t>nohy, dětská ortopedie, septická ortopedie, řešení nádorů či metastáz a konzervativní léčba deformit p</w:t>
      </w:r>
      <w:r w:rsidR="001C31F7">
        <w:rPr>
          <w:i/>
        </w:rPr>
        <w:t>á</w:t>
      </w:r>
      <w:r w:rsidR="00711BF5">
        <w:rPr>
          <w:i/>
        </w:rPr>
        <w:t xml:space="preserve">teře. Po </w:t>
      </w:r>
      <w:r w:rsidR="001C31F7">
        <w:rPr>
          <w:i/>
        </w:rPr>
        <w:t xml:space="preserve">téměř </w:t>
      </w:r>
      <w:r w:rsidR="0048089E">
        <w:rPr>
          <w:i/>
        </w:rPr>
        <w:t xml:space="preserve">patnácti </w:t>
      </w:r>
      <w:r w:rsidR="00711BF5">
        <w:rPr>
          <w:i/>
        </w:rPr>
        <w:t xml:space="preserve">letech takto cílené činnosti lze </w:t>
      </w:r>
      <w:r w:rsidR="001C31F7">
        <w:rPr>
          <w:i/>
        </w:rPr>
        <w:t xml:space="preserve">každého </w:t>
      </w:r>
      <w:r w:rsidR="00711BF5">
        <w:rPr>
          <w:i/>
        </w:rPr>
        <w:t>člen</w:t>
      </w:r>
      <w:r w:rsidR="001C31F7">
        <w:rPr>
          <w:i/>
        </w:rPr>
        <w:t>a</w:t>
      </w:r>
      <w:r w:rsidR="00711BF5">
        <w:rPr>
          <w:i/>
        </w:rPr>
        <w:t xml:space="preserve"> týmu </w:t>
      </w:r>
      <w:r w:rsidR="001C31F7">
        <w:rPr>
          <w:i/>
        </w:rPr>
        <w:t xml:space="preserve">považovat za </w:t>
      </w:r>
      <w:r>
        <w:rPr>
          <w:i/>
        </w:rPr>
        <w:t>specialist</w:t>
      </w:r>
      <w:r w:rsidR="001C31F7">
        <w:rPr>
          <w:i/>
        </w:rPr>
        <w:t>u, kterému bych se sám s důvěrou svěřil</w:t>
      </w:r>
      <w:r w:rsidR="00280D59">
        <w:rPr>
          <w:i/>
        </w:rPr>
        <w:t>,</w:t>
      </w:r>
      <w:r>
        <w:rPr>
          <w:i/>
        </w:rPr>
        <w:t>“</w:t>
      </w:r>
      <w:r>
        <w:t xml:space="preserve"> říká </w:t>
      </w:r>
      <w:r w:rsidR="009A0137">
        <w:t>primář ortopedického oddělení</w:t>
      </w:r>
      <w:r>
        <w:t xml:space="preserve"> </w:t>
      </w:r>
      <w:r w:rsidR="00771F9F">
        <w:t xml:space="preserve">doc. MUDr. </w:t>
      </w:r>
      <w:r>
        <w:t>Jiří Stehlík</w:t>
      </w:r>
      <w:r w:rsidR="00771F9F">
        <w:t>, CSc</w:t>
      </w:r>
      <w:r>
        <w:t>.</w:t>
      </w:r>
    </w:p>
    <w:p w:rsidR="004E60C6" w:rsidRDefault="00E850B9">
      <w:pPr>
        <w:jc w:val="both"/>
      </w:pPr>
      <w:r>
        <w:rPr>
          <w:i/>
        </w:rPr>
        <w:t xml:space="preserve">„Centrum kyčelní ortopedie se </w:t>
      </w:r>
      <w:r w:rsidR="00082EE9">
        <w:rPr>
          <w:i/>
        </w:rPr>
        <w:t xml:space="preserve">dnes může opřít o odborníky, kteří jsou zváni </w:t>
      </w:r>
      <w:r w:rsidR="006C2295">
        <w:rPr>
          <w:i/>
        </w:rPr>
        <w:t xml:space="preserve">i </w:t>
      </w:r>
      <w:r w:rsidR="00082EE9">
        <w:rPr>
          <w:i/>
        </w:rPr>
        <w:t>k ukázkovým operacím nejen v rámci ČR, ale i do zahraničí. Měli možnost operovat v Římě, Vídni</w:t>
      </w:r>
      <w:r w:rsidR="00285972">
        <w:rPr>
          <w:i/>
        </w:rPr>
        <w:t xml:space="preserve"> či řecké </w:t>
      </w:r>
      <w:proofErr w:type="spellStart"/>
      <w:r w:rsidR="00285972">
        <w:rPr>
          <w:i/>
        </w:rPr>
        <w:t>Larisse</w:t>
      </w:r>
      <w:proofErr w:type="spellEnd"/>
      <w:r w:rsidR="00285972">
        <w:rPr>
          <w:i/>
        </w:rPr>
        <w:t xml:space="preserve">. Za uplynulá léta mají na kontě řadu monografií či </w:t>
      </w:r>
      <w:r w:rsidR="003D1CA5">
        <w:rPr>
          <w:i/>
        </w:rPr>
        <w:t xml:space="preserve">odborných </w:t>
      </w:r>
      <w:r w:rsidR="00285972">
        <w:rPr>
          <w:i/>
        </w:rPr>
        <w:t>publikací</w:t>
      </w:r>
      <w:r w:rsidR="003D1CA5">
        <w:rPr>
          <w:i/>
        </w:rPr>
        <w:t>, přednáší na kongresec</w:t>
      </w:r>
      <w:r w:rsidR="009A0137">
        <w:rPr>
          <w:i/>
        </w:rPr>
        <w:t xml:space="preserve">h. </w:t>
      </w:r>
      <w:r w:rsidR="0048089E">
        <w:rPr>
          <w:i/>
        </w:rPr>
        <w:t>Do českobudějovické nemocnice</w:t>
      </w:r>
      <w:r w:rsidR="00B90DA4">
        <w:rPr>
          <w:i/>
        </w:rPr>
        <w:t xml:space="preserve"> se </w:t>
      </w:r>
      <w:r w:rsidR="0048089E">
        <w:rPr>
          <w:i/>
        </w:rPr>
        <w:t xml:space="preserve">také </w:t>
      </w:r>
      <w:r w:rsidR="00B90DA4">
        <w:rPr>
          <w:i/>
        </w:rPr>
        <w:t>jezdí školit lékaři</w:t>
      </w:r>
      <w:r w:rsidR="0048089E">
        <w:rPr>
          <w:i/>
        </w:rPr>
        <w:t xml:space="preserve"> prostřednictvím </w:t>
      </w:r>
      <w:r w:rsidR="009A0137">
        <w:rPr>
          <w:i/>
        </w:rPr>
        <w:t>operací přenášených živě</w:t>
      </w:r>
      <w:r w:rsidR="00280D59">
        <w:rPr>
          <w:i/>
        </w:rPr>
        <w:t>,</w:t>
      </w:r>
      <w:r>
        <w:rPr>
          <w:i/>
        </w:rPr>
        <w:t>“</w:t>
      </w:r>
      <w:r>
        <w:t xml:space="preserve"> </w:t>
      </w:r>
      <w:r w:rsidR="00B90DA4">
        <w:t>doplňuje</w:t>
      </w:r>
      <w:r>
        <w:t xml:space="preserve"> tisková mluvčí nemocnice Iva Nováková.</w:t>
      </w:r>
    </w:p>
    <w:p w:rsidR="004E60C6" w:rsidRDefault="00E850B9">
      <w:pPr>
        <w:jc w:val="both"/>
      </w:pPr>
      <w:r>
        <w:t>Ortop</w:t>
      </w:r>
      <w:r w:rsidR="00080374">
        <w:t xml:space="preserve">edické oddělení Nemocnice České </w:t>
      </w:r>
      <w:proofErr w:type="gramStart"/>
      <w:r>
        <w:t>Budějovice</w:t>
      </w:r>
      <w:r w:rsidR="005D3F41">
        <w:t xml:space="preserve"> </w:t>
      </w:r>
      <w:r>
        <w:t>je</w:t>
      </w:r>
      <w:proofErr w:type="gramEnd"/>
      <w:r>
        <w:t xml:space="preserve"> </w:t>
      </w:r>
      <w:r w:rsidR="0048089E">
        <w:t xml:space="preserve">také </w:t>
      </w:r>
      <w:r w:rsidR="004F3565">
        <w:t xml:space="preserve">proto </w:t>
      </w:r>
      <w:r>
        <w:t xml:space="preserve">pro mladé lékaře </w:t>
      </w:r>
      <w:r w:rsidR="00B90DA4">
        <w:t xml:space="preserve">atraktivním </w:t>
      </w:r>
      <w:r>
        <w:t xml:space="preserve">pracovištěm. </w:t>
      </w:r>
      <w:r>
        <w:rPr>
          <w:i/>
        </w:rPr>
        <w:t xml:space="preserve">„Problém s jejich nedostatkem nemáme, právě naopak. </w:t>
      </w:r>
      <w:r w:rsidR="003D1CA5">
        <w:rPr>
          <w:i/>
        </w:rPr>
        <w:t xml:space="preserve">Každoročně jsme museli </w:t>
      </w:r>
      <w:proofErr w:type="gramStart"/>
      <w:r w:rsidR="006C2295">
        <w:rPr>
          <w:i/>
        </w:rPr>
        <w:t xml:space="preserve">někoho </w:t>
      </w:r>
      <w:r w:rsidR="000D1B35">
        <w:rPr>
          <w:i/>
        </w:rPr>
        <w:t xml:space="preserve"> odmítnout</w:t>
      </w:r>
      <w:proofErr w:type="gramEnd"/>
      <w:r w:rsidR="000D1B35">
        <w:rPr>
          <w:i/>
        </w:rPr>
        <w:t>, z</w:t>
      </w:r>
      <w:r>
        <w:rPr>
          <w:i/>
        </w:rPr>
        <w:t>ájem o práci u nás je,“</w:t>
      </w:r>
      <w:r>
        <w:t xml:space="preserve"> říká Jiří Stehlík. </w:t>
      </w:r>
      <w:r>
        <w:rPr>
          <w:i/>
        </w:rPr>
        <w:t xml:space="preserve">„Je zajímavé, že ortopedie jako obor přitahuje především aktivní lidi, </w:t>
      </w:r>
      <w:r w:rsidR="00C84275">
        <w:rPr>
          <w:i/>
        </w:rPr>
        <w:t>většinou sportovně založené</w:t>
      </w:r>
      <w:r>
        <w:rPr>
          <w:i/>
        </w:rPr>
        <w:t>. Možná</w:t>
      </w:r>
      <w:r w:rsidR="000D1B35">
        <w:rPr>
          <w:i/>
        </w:rPr>
        <w:t xml:space="preserve"> i péče o pohybový aparát či řada zdravotních obtíží během aktivního sportování může člověka vést k zájmu o obor</w:t>
      </w:r>
      <w:r w:rsidR="0048089E">
        <w:rPr>
          <w:i/>
        </w:rPr>
        <w:t>,</w:t>
      </w:r>
      <w:r>
        <w:rPr>
          <w:i/>
        </w:rPr>
        <w:t>“</w:t>
      </w:r>
      <w:r>
        <w:t xml:space="preserve"> přemítá</w:t>
      </w:r>
      <w:r w:rsidR="0048089E">
        <w:t xml:space="preserve"> primář Stehlík</w:t>
      </w:r>
      <w:r>
        <w:t>.</w:t>
      </w:r>
    </w:p>
    <w:p w:rsidR="004E60C6" w:rsidRDefault="0048089E">
      <w:pPr>
        <w:jc w:val="both"/>
      </w:pPr>
      <w:r>
        <w:t>K</w:t>
      </w:r>
      <w:r w:rsidR="00E850B9">
        <w:t xml:space="preserve">yčelní ortopedie je obor, který se neustále vyvíjí. </w:t>
      </w:r>
      <w:r w:rsidR="00E850B9">
        <w:rPr>
          <w:i/>
        </w:rPr>
        <w:t>„Například z hlediska materiálu</w:t>
      </w:r>
      <w:r w:rsidR="000D1B35">
        <w:rPr>
          <w:i/>
        </w:rPr>
        <w:t xml:space="preserve"> </w:t>
      </w:r>
      <w:r w:rsidR="00C912F7">
        <w:rPr>
          <w:i/>
        </w:rPr>
        <w:t>-</w:t>
      </w:r>
      <w:r w:rsidR="000D1B35">
        <w:rPr>
          <w:i/>
        </w:rPr>
        <w:t xml:space="preserve"> </w:t>
      </w:r>
      <w:r w:rsidR="00E850B9">
        <w:rPr>
          <w:i/>
        </w:rPr>
        <w:t xml:space="preserve">náhrady kloubu začínáme řešit </w:t>
      </w:r>
      <w:r w:rsidR="000D1B35">
        <w:rPr>
          <w:i/>
        </w:rPr>
        <w:t>implantáty s</w:t>
      </w:r>
      <w:r w:rsidR="00C912F7">
        <w:rPr>
          <w:i/>
        </w:rPr>
        <w:t> </w:t>
      </w:r>
      <w:r w:rsidR="00E850B9">
        <w:rPr>
          <w:i/>
        </w:rPr>
        <w:t xml:space="preserve">tantalem, který se ukazuje jako </w:t>
      </w:r>
      <w:r w:rsidR="00C912F7">
        <w:rPr>
          <w:i/>
        </w:rPr>
        <w:t xml:space="preserve">ideální </w:t>
      </w:r>
      <w:r w:rsidR="00234AD2">
        <w:rPr>
          <w:i/>
        </w:rPr>
        <w:t xml:space="preserve">materiál </w:t>
      </w:r>
      <w:r w:rsidR="00C912F7">
        <w:rPr>
          <w:i/>
        </w:rPr>
        <w:t>do kosti</w:t>
      </w:r>
      <w:r w:rsidR="00234AD2">
        <w:rPr>
          <w:i/>
        </w:rPr>
        <w:t>.</w:t>
      </w:r>
      <w:r w:rsidR="00790894">
        <w:rPr>
          <w:i/>
        </w:rPr>
        <w:t xml:space="preserve"> </w:t>
      </w:r>
      <w:r w:rsidR="00234AD2">
        <w:rPr>
          <w:i/>
        </w:rPr>
        <w:t>V</w:t>
      </w:r>
      <w:r w:rsidR="00790894">
        <w:rPr>
          <w:i/>
        </w:rPr>
        <w:t>elmi se nám osvědčil</w:t>
      </w:r>
      <w:r w:rsidR="00234AD2">
        <w:rPr>
          <w:i/>
        </w:rPr>
        <w:t>, a</w:t>
      </w:r>
      <w:r w:rsidR="00C912F7">
        <w:rPr>
          <w:i/>
        </w:rPr>
        <w:t xml:space="preserve"> to nejen jako primární jamka kyčelního kloubu či revizní stavebnicový systém TMARS pro výměny uvolněných kloubů</w:t>
      </w:r>
      <w:r w:rsidR="00D44BC8">
        <w:rPr>
          <w:i/>
        </w:rPr>
        <w:t>,</w:t>
      </w:r>
      <w:r w:rsidR="006C2295">
        <w:rPr>
          <w:i/>
        </w:rPr>
        <w:t xml:space="preserve"> </w:t>
      </w:r>
      <w:r w:rsidR="00234AD2">
        <w:rPr>
          <w:i/>
        </w:rPr>
        <w:t xml:space="preserve">ale </w:t>
      </w:r>
      <w:r w:rsidR="00C912F7">
        <w:rPr>
          <w:i/>
        </w:rPr>
        <w:t xml:space="preserve">i </w:t>
      </w:r>
      <w:r w:rsidR="00234AD2">
        <w:rPr>
          <w:i/>
        </w:rPr>
        <w:t xml:space="preserve">jako </w:t>
      </w:r>
      <w:r w:rsidR="00790894">
        <w:rPr>
          <w:i/>
        </w:rPr>
        <w:t xml:space="preserve">zcela </w:t>
      </w:r>
      <w:r w:rsidR="00C912F7">
        <w:rPr>
          <w:i/>
        </w:rPr>
        <w:t>speciální hřeb, kterým se snažíme řešit počínající nekrózy hlavice stehenní kosti</w:t>
      </w:r>
      <w:r>
        <w:rPr>
          <w:i/>
        </w:rPr>
        <w:t>.</w:t>
      </w:r>
      <w:r w:rsidR="00C912F7">
        <w:rPr>
          <w:i/>
        </w:rPr>
        <w:t xml:space="preserve"> Ten jsme použili jako vůbec první v</w:t>
      </w:r>
      <w:r>
        <w:rPr>
          <w:i/>
        </w:rPr>
        <w:t>  České republice</w:t>
      </w:r>
      <w:r w:rsidR="00234AD2">
        <w:rPr>
          <w:i/>
        </w:rPr>
        <w:t>.</w:t>
      </w:r>
      <w:r w:rsidR="00C912F7">
        <w:rPr>
          <w:i/>
        </w:rPr>
        <w:t xml:space="preserve"> </w:t>
      </w:r>
      <w:r w:rsidR="00234AD2">
        <w:rPr>
          <w:i/>
        </w:rPr>
        <w:t>P</w:t>
      </w:r>
      <w:r w:rsidR="00C912F7">
        <w:rPr>
          <w:i/>
        </w:rPr>
        <w:t>roblematiku řešíme ve spolupráci s Ortopedickou kli</w:t>
      </w:r>
      <w:r w:rsidR="007353ED">
        <w:rPr>
          <w:i/>
        </w:rPr>
        <w:t xml:space="preserve">nikou ÚVN v Praze, </w:t>
      </w:r>
      <w:proofErr w:type="spellStart"/>
      <w:r w:rsidR="007353ED">
        <w:rPr>
          <w:i/>
        </w:rPr>
        <w:t>Střešovicích</w:t>
      </w:r>
      <w:proofErr w:type="spellEnd"/>
      <w:r w:rsidR="007353ED">
        <w:rPr>
          <w:i/>
        </w:rPr>
        <w:t>,</w:t>
      </w:r>
      <w:r w:rsidR="00E850B9">
        <w:rPr>
          <w:i/>
        </w:rPr>
        <w:t>“</w:t>
      </w:r>
      <w:r w:rsidR="00E850B9">
        <w:t xml:space="preserve"> zdůrazňuje Jiří Stehlík.</w:t>
      </w:r>
    </w:p>
    <w:p w:rsidR="00790894" w:rsidRDefault="00771F9F">
      <w:pPr>
        <w:jc w:val="both"/>
        <w:rPr>
          <w:i/>
        </w:rPr>
      </w:pPr>
      <w:r w:rsidRPr="001B304F">
        <w:rPr>
          <w:i/>
        </w:rPr>
        <w:t xml:space="preserve">Kromě </w:t>
      </w:r>
      <w:r w:rsidR="00790894" w:rsidRPr="001B304F">
        <w:rPr>
          <w:i/>
        </w:rPr>
        <w:t xml:space="preserve">uvedených výměn kloubů či speciálního hřebu se v oblasti kyčle využívají artroskopické </w:t>
      </w:r>
      <w:r w:rsidR="007E6921" w:rsidRPr="001B304F">
        <w:rPr>
          <w:i/>
        </w:rPr>
        <w:t xml:space="preserve">rekonstrukční </w:t>
      </w:r>
      <w:r w:rsidR="00790894" w:rsidRPr="001B304F">
        <w:rPr>
          <w:i/>
        </w:rPr>
        <w:t>technik</w:t>
      </w:r>
      <w:r w:rsidR="007E6921" w:rsidRPr="001B304F">
        <w:rPr>
          <w:i/>
        </w:rPr>
        <w:t>y především u mladých a aktivních pacientů</w:t>
      </w:r>
      <w:r w:rsidR="001B304F" w:rsidRPr="001B304F">
        <w:rPr>
          <w:i/>
        </w:rPr>
        <w:t>.</w:t>
      </w:r>
      <w:r w:rsidR="0045503B" w:rsidRPr="001B304F">
        <w:rPr>
          <w:i/>
        </w:rPr>
        <w:t xml:space="preserve"> </w:t>
      </w:r>
      <w:r w:rsidR="007E6921" w:rsidRPr="001B304F">
        <w:rPr>
          <w:i/>
        </w:rPr>
        <w:t xml:space="preserve">Vývojové změny po vrozeném vykloubení nebo poúrazové deformity </w:t>
      </w:r>
      <w:r w:rsidR="0045503B" w:rsidRPr="001B304F">
        <w:rPr>
          <w:i/>
        </w:rPr>
        <w:t>či rozdílné délky končetin</w:t>
      </w:r>
      <w:r w:rsidR="007E6921" w:rsidRPr="001B304F">
        <w:rPr>
          <w:i/>
        </w:rPr>
        <w:t xml:space="preserve"> </w:t>
      </w:r>
      <w:r w:rsidR="0045503B" w:rsidRPr="001B304F">
        <w:rPr>
          <w:i/>
        </w:rPr>
        <w:t>dnes lz</w:t>
      </w:r>
      <w:r w:rsidR="00173999" w:rsidRPr="001B304F">
        <w:rPr>
          <w:i/>
        </w:rPr>
        <w:t>e</w:t>
      </w:r>
      <w:r w:rsidR="0045503B" w:rsidRPr="001B304F">
        <w:rPr>
          <w:i/>
        </w:rPr>
        <w:t xml:space="preserve"> </w:t>
      </w:r>
      <w:r w:rsidR="007E6921" w:rsidRPr="001B304F">
        <w:rPr>
          <w:i/>
        </w:rPr>
        <w:t>díky implantátům</w:t>
      </w:r>
      <w:r w:rsidRPr="001B304F">
        <w:rPr>
          <w:i/>
        </w:rPr>
        <w:t>,</w:t>
      </w:r>
      <w:r w:rsidR="007E6921" w:rsidRPr="001B304F">
        <w:rPr>
          <w:i/>
        </w:rPr>
        <w:t xml:space="preserve"> </w:t>
      </w:r>
      <w:r w:rsidR="0045503B" w:rsidRPr="001B304F">
        <w:rPr>
          <w:i/>
        </w:rPr>
        <w:t xml:space="preserve">instrumentáriím </w:t>
      </w:r>
      <w:r w:rsidR="007E6921" w:rsidRPr="001B304F">
        <w:rPr>
          <w:i/>
        </w:rPr>
        <w:t>a technikám úspěšně řešit. Případné infekční komplikace, kterým se bohužel nikdy</w:t>
      </w:r>
      <w:r w:rsidR="007E6921">
        <w:rPr>
          <w:i/>
        </w:rPr>
        <w:t xml:space="preserve"> </w:t>
      </w:r>
      <w:r w:rsidR="007E6921">
        <w:rPr>
          <w:i/>
        </w:rPr>
        <w:lastRenderedPageBreak/>
        <w:t>nelze vyhnout, řešíme jako komplexní problém ve spolupráci s infekčním a mikrobiologickým oddělení</w:t>
      </w:r>
      <w:r w:rsidR="0045503B">
        <w:rPr>
          <w:i/>
        </w:rPr>
        <w:t>m</w:t>
      </w:r>
      <w:r w:rsidR="00173999">
        <w:rPr>
          <w:i/>
        </w:rPr>
        <w:t>. Vyléčení infekce v kosti či kloubu je značný problém a často se nevyhneme náročným,</w:t>
      </w:r>
      <w:r w:rsidR="0045503B">
        <w:rPr>
          <w:i/>
        </w:rPr>
        <w:t xml:space="preserve"> vícečetn</w:t>
      </w:r>
      <w:r w:rsidR="00173999">
        <w:rPr>
          <w:i/>
        </w:rPr>
        <w:t>ým</w:t>
      </w:r>
      <w:r w:rsidR="0045503B">
        <w:rPr>
          <w:i/>
        </w:rPr>
        <w:t xml:space="preserve"> výkon</w:t>
      </w:r>
      <w:r w:rsidR="00173999">
        <w:rPr>
          <w:i/>
        </w:rPr>
        <w:t>ům. MUDr. D</w:t>
      </w:r>
      <w:r w:rsidR="00603BDA">
        <w:rPr>
          <w:i/>
        </w:rPr>
        <w:t>avid</w:t>
      </w:r>
      <w:r w:rsidR="00173999">
        <w:rPr>
          <w:i/>
        </w:rPr>
        <w:t xml:space="preserve"> Musil, PhD., který se </w:t>
      </w:r>
      <w:r w:rsidR="00603BDA">
        <w:rPr>
          <w:i/>
        </w:rPr>
        <w:t xml:space="preserve">na našem oddělení </w:t>
      </w:r>
      <w:r w:rsidR="00173999">
        <w:rPr>
          <w:i/>
        </w:rPr>
        <w:t>problematice věnuje v celé šíři, nedávno publikoval významnou práci, která byla přijata jako léčebný standard</w:t>
      </w:r>
      <w:r w:rsidR="008306F9">
        <w:rPr>
          <w:i/>
        </w:rPr>
        <w:t xml:space="preserve"> Českou společností pro ortopedii a traumatologii, Společností pro lékařskou mikrobiologii a Společností infekčního lékařství,</w:t>
      </w:r>
      <w:r w:rsidR="0045503B">
        <w:rPr>
          <w:i/>
        </w:rPr>
        <w:t xml:space="preserve">“ </w:t>
      </w:r>
      <w:r w:rsidR="0045503B" w:rsidRPr="001B304F">
        <w:t xml:space="preserve">doplňuje </w:t>
      </w:r>
      <w:r w:rsidR="00FA0376">
        <w:t>docent Stehlík</w:t>
      </w:r>
      <w:r w:rsidR="00603BDA">
        <w:rPr>
          <w:i/>
        </w:rPr>
        <w:t>.</w:t>
      </w:r>
    </w:p>
    <w:p w:rsidR="00173999" w:rsidRPr="00D50AAA" w:rsidRDefault="00173999">
      <w:pPr>
        <w:jc w:val="both"/>
        <w:rPr>
          <w:b/>
        </w:rPr>
      </w:pPr>
      <w:r w:rsidRPr="00173999">
        <w:t>Prakticky centrum funguje v rámci ambulancí ortopedického oddělení, kde jsou pacienti</w:t>
      </w:r>
      <w:r>
        <w:t xml:space="preserve"> již cíleně objednáváni k jednotlivým specialistům pro danou problematiku. Po rozhodnutí o léčebném postupu v rámci setkání lékařského týmu je pacient informován resp. pozván k případné operaci.</w:t>
      </w:r>
    </w:p>
    <w:p w:rsidR="00C3691D" w:rsidRDefault="00173999">
      <w:pPr>
        <w:jc w:val="both"/>
        <w:rPr>
          <w:i/>
        </w:rPr>
      </w:pPr>
      <w:r w:rsidRPr="00D50AAA">
        <w:rPr>
          <w:i/>
        </w:rPr>
        <w:t>Ordinační hodiny</w:t>
      </w:r>
      <w:r w:rsidR="00C3691D">
        <w:rPr>
          <w:i/>
        </w:rPr>
        <w:t>:</w:t>
      </w:r>
    </w:p>
    <w:p w:rsidR="00173999" w:rsidRDefault="00173999">
      <w:pPr>
        <w:jc w:val="both"/>
      </w:pPr>
      <w:r>
        <w:t>8.30 – 14.20 hod.</w:t>
      </w:r>
      <w:r w:rsidR="00D50AAA">
        <w:t xml:space="preserve"> </w:t>
      </w:r>
      <w:r w:rsidR="00C3691D">
        <w:t xml:space="preserve">na základě </w:t>
      </w:r>
      <w:r w:rsidR="00D50AAA">
        <w:t>osobní</w:t>
      </w:r>
      <w:r w:rsidR="00C3691D">
        <w:t>ho</w:t>
      </w:r>
      <w:r w:rsidR="00D50AAA">
        <w:t xml:space="preserve"> nebo telefonické</w:t>
      </w:r>
      <w:r w:rsidR="00C3691D">
        <w:t>ho</w:t>
      </w:r>
      <w:r w:rsidR="00D50AAA">
        <w:t xml:space="preserve"> objednání</w:t>
      </w:r>
    </w:p>
    <w:p w:rsidR="00D02CAC" w:rsidRDefault="00173999">
      <w:pPr>
        <w:tabs>
          <w:tab w:val="left" w:pos="851"/>
        </w:tabs>
        <w:jc w:val="both"/>
      </w:pPr>
      <w:r w:rsidRPr="00D50AAA">
        <w:rPr>
          <w:i/>
        </w:rPr>
        <w:t>Úterý:</w:t>
      </w:r>
      <w:r w:rsidR="00C3691D">
        <w:rPr>
          <w:i/>
        </w:rPr>
        <w:tab/>
      </w:r>
      <w:r>
        <w:t xml:space="preserve">MUDr. </w:t>
      </w:r>
      <w:r w:rsidR="00D50AAA">
        <w:t xml:space="preserve">D. </w:t>
      </w:r>
      <w:r>
        <w:t>Musil</w:t>
      </w:r>
      <w:r w:rsidR="00D50AAA">
        <w:t>, Ph</w:t>
      </w:r>
      <w:r w:rsidR="00C3691D">
        <w:t>.</w:t>
      </w:r>
      <w:r w:rsidR="00D50AAA">
        <w:t>D.</w:t>
      </w:r>
    </w:p>
    <w:p w:rsidR="00D02CAC" w:rsidRDefault="00173999">
      <w:pPr>
        <w:tabs>
          <w:tab w:val="left" w:pos="851"/>
        </w:tabs>
        <w:jc w:val="both"/>
      </w:pPr>
      <w:r w:rsidRPr="00D50AAA">
        <w:rPr>
          <w:i/>
        </w:rPr>
        <w:t>Středa:</w:t>
      </w:r>
      <w:r w:rsidR="00C3691D">
        <w:tab/>
      </w:r>
      <w:r>
        <w:t>doc. MUDr.</w:t>
      </w:r>
      <w:r w:rsidR="00D50AAA">
        <w:t xml:space="preserve"> J. </w:t>
      </w:r>
      <w:r>
        <w:t xml:space="preserve">Stehlík, CSc., MUDr. </w:t>
      </w:r>
      <w:r w:rsidR="00D50AAA">
        <w:t xml:space="preserve">P. </w:t>
      </w:r>
      <w:r>
        <w:t>Sadovský</w:t>
      </w:r>
    </w:p>
    <w:p w:rsidR="00D02CAC" w:rsidRDefault="00173999">
      <w:pPr>
        <w:tabs>
          <w:tab w:val="left" w:pos="851"/>
        </w:tabs>
        <w:jc w:val="both"/>
      </w:pPr>
      <w:r w:rsidRPr="00D50AAA">
        <w:rPr>
          <w:i/>
        </w:rPr>
        <w:t>Čtvrtek:</w:t>
      </w:r>
      <w:r w:rsidR="00C3691D">
        <w:tab/>
      </w:r>
      <w:r>
        <w:t xml:space="preserve">MUDr. </w:t>
      </w:r>
      <w:r w:rsidR="00D50AAA">
        <w:t xml:space="preserve">F. </w:t>
      </w:r>
      <w:r>
        <w:t>Krejčí</w:t>
      </w:r>
    </w:p>
    <w:p w:rsidR="00D02CAC" w:rsidRDefault="00173999">
      <w:pPr>
        <w:tabs>
          <w:tab w:val="left" w:pos="851"/>
        </w:tabs>
        <w:jc w:val="both"/>
      </w:pPr>
      <w:r w:rsidRPr="00D50AAA">
        <w:rPr>
          <w:i/>
        </w:rPr>
        <w:t>Pátek:</w:t>
      </w:r>
      <w:r w:rsidR="00C3691D">
        <w:tab/>
      </w:r>
      <w:r>
        <w:t xml:space="preserve">MUDr. </w:t>
      </w:r>
      <w:r w:rsidR="00D50AAA">
        <w:t xml:space="preserve">M. </w:t>
      </w:r>
      <w:proofErr w:type="spellStart"/>
      <w:r>
        <w:t>Held</w:t>
      </w:r>
      <w:proofErr w:type="spellEnd"/>
    </w:p>
    <w:p w:rsidR="006A3EF3" w:rsidRPr="00173999" w:rsidRDefault="006A3EF3">
      <w:pPr>
        <w:jc w:val="both"/>
      </w:pPr>
      <w:r>
        <w:rPr>
          <w:b/>
          <w:bCs/>
          <w:i/>
          <w:iCs/>
          <w:color w:val="1F497D"/>
        </w:rPr>
        <w:t>recepce ambulance</w:t>
      </w:r>
      <w:r>
        <w:rPr>
          <w:b/>
          <w:bCs/>
          <w:color w:val="1F497D"/>
        </w:rPr>
        <w:t xml:space="preserve"> 387 878 804</w:t>
      </w:r>
    </w:p>
    <w:p w:rsidR="00173999" w:rsidRPr="00173999" w:rsidRDefault="00173999">
      <w:pPr>
        <w:jc w:val="both"/>
      </w:pPr>
    </w:p>
    <w:p w:rsidR="00173999" w:rsidRDefault="00173999">
      <w:pPr>
        <w:jc w:val="both"/>
        <w:rPr>
          <w:i/>
        </w:rPr>
      </w:pPr>
    </w:p>
    <w:p w:rsidR="00173999" w:rsidRPr="00790894" w:rsidRDefault="00173999">
      <w:pPr>
        <w:jc w:val="both"/>
        <w:rPr>
          <w:i/>
        </w:rPr>
      </w:pPr>
    </w:p>
    <w:sectPr w:rsidR="00173999" w:rsidRPr="00790894" w:rsidSect="004E60C6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A3" w:rsidRDefault="00F528A3">
      <w:pPr>
        <w:spacing w:after="0" w:line="240" w:lineRule="auto"/>
      </w:pPr>
      <w:r>
        <w:separator/>
      </w:r>
    </w:p>
  </w:endnote>
  <w:endnote w:type="continuationSeparator" w:id="0">
    <w:p w:rsidR="00F528A3" w:rsidRDefault="00F5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C6" w:rsidRDefault="00E850B9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4E60C6" w:rsidRDefault="00E850B9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4E60C6" w:rsidRDefault="00E850B9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4E60C6" w:rsidRDefault="00E850B9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A3" w:rsidRDefault="00F528A3">
      <w:pPr>
        <w:spacing w:after="0" w:line="240" w:lineRule="auto"/>
      </w:pPr>
      <w:r>
        <w:separator/>
      </w:r>
    </w:p>
  </w:footnote>
  <w:footnote w:type="continuationSeparator" w:id="0">
    <w:p w:rsidR="00F528A3" w:rsidRDefault="00F5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C6" w:rsidRDefault="00E850B9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4E60C6" w:rsidRDefault="00E850B9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E60C6"/>
    <w:rsid w:val="00080374"/>
    <w:rsid w:val="00082EE9"/>
    <w:rsid w:val="000D0D87"/>
    <w:rsid w:val="000D1B35"/>
    <w:rsid w:val="00152CCA"/>
    <w:rsid w:val="00170A5E"/>
    <w:rsid w:val="00173999"/>
    <w:rsid w:val="00174450"/>
    <w:rsid w:val="001B304F"/>
    <w:rsid w:val="001B7141"/>
    <w:rsid w:val="001C31F7"/>
    <w:rsid w:val="001D474D"/>
    <w:rsid w:val="001F6FDF"/>
    <w:rsid w:val="002301E0"/>
    <w:rsid w:val="00234AD2"/>
    <w:rsid w:val="00263B8D"/>
    <w:rsid w:val="00280D59"/>
    <w:rsid w:val="00285972"/>
    <w:rsid w:val="00296009"/>
    <w:rsid w:val="003D1CA5"/>
    <w:rsid w:val="0045503B"/>
    <w:rsid w:val="00455E9B"/>
    <w:rsid w:val="0048089E"/>
    <w:rsid w:val="004B7740"/>
    <w:rsid w:val="004D1116"/>
    <w:rsid w:val="004D6558"/>
    <w:rsid w:val="004E60C6"/>
    <w:rsid w:val="004F3565"/>
    <w:rsid w:val="00500093"/>
    <w:rsid w:val="00594683"/>
    <w:rsid w:val="005D3F41"/>
    <w:rsid w:val="00603BDA"/>
    <w:rsid w:val="006A3EF3"/>
    <w:rsid w:val="006C2295"/>
    <w:rsid w:val="00711BF5"/>
    <w:rsid w:val="007353ED"/>
    <w:rsid w:val="00771F9F"/>
    <w:rsid w:val="00790894"/>
    <w:rsid w:val="007C556E"/>
    <w:rsid w:val="007E6921"/>
    <w:rsid w:val="008306F9"/>
    <w:rsid w:val="0086450C"/>
    <w:rsid w:val="00876277"/>
    <w:rsid w:val="00944B31"/>
    <w:rsid w:val="009A0137"/>
    <w:rsid w:val="009C63E9"/>
    <w:rsid w:val="009E1AE2"/>
    <w:rsid w:val="00A87B71"/>
    <w:rsid w:val="00AB2DF7"/>
    <w:rsid w:val="00B003F7"/>
    <w:rsid w:val="00B423B2"/>
    <w:rsid w:val="00B90DA4"/>
    <w:rsid w:val="00BB7B0A"/>
    <w:rsid w:val="00BD41D2"/>
    <w:rsid w:val="00BD7DA9"/>
    <w:rsid w:val="00C3691D"/>
    <w:rsid w:val="00C62B55"/>
    <w:rsid w:val="00C84275"/>
    <w:rsid w:val="00C912F7"/>
    <w:rsid w:val="00C9344D"/>
    <w:rsid w:val="00D02CAC"/>
    <w:rsid w:val="00D44BC8"/>
    <w:rsid w:val="00D50AAA"/>
    <w:rsid w:val="00D84F12"/>
    <w:rsid w:val="00DD1390"/>
    <w:rsid w:val="00DD5627"/>
    <w:rsid w:val="00E850B9"/>
    <w:rsid w:val="00F27792"/>
    <w:rsid w:val="00F31FC9"/>
    <w:rsid w:val="00F528A3"/>
    <w:rsid w:val="00F87B7B"/>
    <w:rsid w:val="00F91772"/>
    <w:rsid w:val="00FA0376"/>
    <w:rsid w:val="00FD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0C6"/>
  </w:style>
  <w:style w:type="paragraph" w:styleId="Nadpis1">
    <w:name w:val="heading 1"/>
    <w:basedOn w:val="Normln"/>
    <w:next w:val="Normln"/>
    <w:link w:val="Nadpis1Char"/>
    <w:uiPriority w:val="9"/>
    <w:qFormat/>
    <w:rsid w:val="004E60C6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6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60C6"/>
  </w:style>
  <w:style w:type="paragraph" w:styleId="Zpat">
    <w:name w:val="footer"/>
    <w:basedOn w:val="Normln"/>
    <w:link w:val="ZpatChar"/>
    <w:uiPriority w:val="99"/>
    <w:unhideWhenUsed/>
    <w:rsid w:val="004E6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60C6"/>
  </w:style>
  <w:style w:type="character" w:customStyle="1" w:styleId="Nadpis1Char">
    <w:name w:val="Nadpis 1 Char"/>
    <w:basedOn w:val="Standardnpsmoodstavce"/>
    <w:link w:val="Nadpis1"/>
    <w:uiPriority w:val="9"/>
    <w:rsid w:val="004E60C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E60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60C6"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  <w:rsid w:val="004E60C6"/>
  </w:style>
  <w:style w:type="paragraph" w:styleId="Normlnweb">
    <w:name w:val="Normal (Web)"/>
    <w:basedOn w:val="Normln"/>
    <w:uiPriority w:val="99"/>
    <w:semiHidden/>
    <w:unhideWhenUsed/>
    <w:rsid w:val="004E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60C6"/>
    <w:rPr>
      <w:b/>
      <w:bCs/>
    </w:rPr>
  </w:style>
  <w:style w:type="character" w:customStyle="1" w:styleId="textexposedshow">
    <w:name w:val="text_exposed_show"/>
    <w:basedOn w:val="Standardnpsmoodstavce"/>
    <w:rsid w:val="004E60C6"/>
  </w:style>
  <w:style w:type="paragraph" w:styleId="Bezmezer">
    <w:name w:val="No Spacing"/>
    <w:uiPriority w:val="1"/>
    <w:qFormat/>
    <w:rsid w:val="004E60C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F35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5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5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5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5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56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71F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3D2963-9343-4640-81DE-9CE10ECB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Bouzkova</cp:lastModifiedBy>
  <cp:revision>2</cp:revision>
  <cp:lastPrinted>2017-09-12T09:12:00Z</cp:lastPrinted>
  <dcterms:created xsi:type="dcterms:W3CDTF">2017-10-13T13:43:00Z</dcterms:created>
  <dcterms:modified xsi:type="dcterms:W3CDTF">2017-10-13T13:43:00Z</dcterms:modified>
</cp:coreProperties>
</file>