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FE" w:rsidRPr="00D51AFE" w:rsidRDefault="00D51AFE" w:rsidP="00D51AFE">
      <w:pPr>
        <w:pStyle w:val="Zhlav"/>
        <w:spacing w:before="480" w:after="480"/>
        <w:jc w:val="center"/>
        <w:rPr>
          <w:b/>
          <w:u w:val="single"/>
        </w:rPr>
      </w:pPr>
      <w:r w:rsidRPr="00D51AFE">
        <w:rPr>
          <w:b/>
          <w:u w:val="single"/>
        </w:rPr>
        <w:t xml:space="preserve">OTEVŘENÝ DOPIS NEMOCNICE ČESKÉ BUDĚJOVICE, A.S. </w:t>
      </w:r>
    </w:p>
    <w:p w:rsidR="00D51AFE" w:rsidRPr="00D51AFE" w:rsidRDefault="00D51AFE" w:rsidP="00D51AFE">
      <w:pPr>
        <w:pStyle w:val="Zhlav"/>
        <w:spacing w:before="480" w:after="480"/>
        <w:rPr>
          <w:b/>
          <w:u w:val="single"/>
        </w:rPr>
      </w:pPr>
      <w:r>
        <w:rPr>
          <w:b/>
          <w:u w:val="single"/>
        </w:rPr>
        <w:t>ADRESÁTI</w:t>
      </w:r>
    </w:p>
    <w:p w:rsidR="00D51AFE" w:rsidRDefault="00D51AFE" w:rsidP="00D51AFE">
      <w:pPr>
        <w:pStyle w:val="Zhlav"/>
        <w:spacing w:before="480" w:after="480"/>
        <w:rPr>
          <w:b/>
        </w:rPr>
      </w:pPr>
      <w:r>
        <w:rPr>
          <w:b/>
        </w:rPr>
        <w:t>PLATFORMA REKONSTRUKCE STÁTU</w:t>
      </w:r>
    </w:p>
    <w:p w:rsidR="00D51AFE" w:rsidRDefault="00D51AFE" w:rsidP="00D51AFE">
      <w:pPr>
        <w:pStyle w:val="Zhlav"/>
        <w:spacing w:before="480" w:after="480"/>
        <w:rPr>
          <w:b/>
        </w:rPr>
      </w:pPr>
      <w:r>
        <w:rPr>
          <w:b/>
        </w:rPr>
        <w:t>SPOLEK OŽIVENÍ</w:t>
      </w:r>
    </w:p>
    <w:p w:rsidR="00D51AFE" w:rsidRDefault="00D51AFE" w:rsidP="00D51AFE">
      <w:pPr>
        <w:pStyle w:val="Zhlav"/>
        <w:spacing w:before="480" w:after="480"/>
        <w:rPr>
          <w:b/>
        </w:rPr>
      </w:pPr>
      <w:r w:rsidRPr="00D51AFE">
        <w:rPr>
          <w:b/>
        </w:rPr>
        <w:t>Tereza Krištofová</w:t>
      </w:r>
    </w:p>
    <w:p w:rsidR="00964BE3" w:rsidRPr="00D51AFE" w:rsidRDefault="00D51AFE" w:rsidP="00D51AFE">
      <w:pPr>
        <w:pStyle w:val="Zhlav"/>
        <w:spacing w:before="480" w:after="480"/>
        <w:rPr>
          <w:b/>
        </w:rPr>
      </w:pPr>
      <w:r>
        <w:rPr>
          <w:b/>
        </w:rPr>
        <w:tab/>
      </w:r>
      <w:r>
        <w:rPr>
          <w:b/>
        </w:rPr>
        <w:tab/>
      </w:r>
      <w:r w:rsidR="00964BE3">
        <w:t xml:space="preserve">Dne </w:t>
      </w:r>
      <w:r>
        <w:t>26</w:t>
      </w:r>
      <w:r w:rsidR="00CE38CA">
        <w:t xml:space="preserve">. </w:t>
      </w:r>
      <w:r w:rsidR="00810F58">
        <w:t>července</w:t>
      </w:r>
      <w:r w:rsidR="00A86A4D">
        <w:t xml:space="preserve"> 201</w:t>
      </w:r>
      <w:r w:rsidR="001C1100">
        <w:t>8</w:t>
      </w:r>
      <w:r w:rsidR="00964BE3">
        <w:t xml:space="preserve"> v Českých Budějovicích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D51AFE">
        <w:rPr>
          <w:rFonts w:asciiTheme="minorHAnsi" w:hAnsiTheme="minorHAnsi" w:cstheme="minorHAnsi"/>
          <w:b/>
          <w:sz w:val="22"/>
          <w:szCs w:val="22"/>
        </w:rPr>
        <w:t>Vážení,</w:t>
      </w:r>
    </w:p>
    <w:p w:rsidR="00D51AFE" w:rsidRP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1AFE" w:rsidRP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>dovolte nám reagovat na vaše tiskové a mediální prohlášení ze dne 25. a 26. 7. 2018.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Z vašich prohlášení je zcela zřejmé, že váš výklad postupu nákupu léčivých prostředků a zdravotnického materiálu svědčí o neznalosti dané problematiky. </w:t>
      </w:r>
    </w:p>
    <w:p w:rsidR="00D51AFE" w:rsidRP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Postup objednávání léků přes distributora praktikují všechny nemocnice v České republice, včetně těch státních – fakultních. 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Je přinejmenším s podivem, že upozorňujete pouze na konání Nemocnice České Budějovice, a.s. a to způsobem, kdy zkreslujete, ať již záměrně či z neznalosti, informace dostupné z veřejných registrů, aniž byste oslovili management Nemocnice České Budějovice, a.s. za účelem získání dalších informací. 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Zároveň zcela odmítáme vaše lživá a zavádějící prohlášení prezentované ústy vaší tiskové mluvčí Terezy Krištofové před ÚOHS, viz reportáž ČT. 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 </w:t>
      </w:r>
      <w:r w:rsidRPr="00D51AFE">
        <w:rPr>
          <w:rFonts w:asciiTheme="minorHAnsi" w:hAnsiTheme="minorHAnsi" w:cstheme="minorHAnsi"/>
          <w:b/>
          <w:sz w:val="22"/>
          <w:szCs w:val="22"/>
        </w:rPr>
        <w:t xml:space="preserve">vydané tiskové zprávě </w:t>
      </w:r>
      <w:r>
        <w:rPr>
          <w:rFonts w:asciiTheme="minorHAnsi" w:hAnsiTheme="minorHAnsi" w:cstheme="minorHAnsi"/>
          <w:b/>
          <w:sz w:val="22"/>
          <w:szCs w:val="22"/>
        </w:rPr>
        <w:t xml:space="preserve">Nemocnice České Budějovice, a.s. </w:t>
      </w:r>
      <w:r w:rsidRPr="00D51AFE">
        <w:rPr>
          <w:rFonts w:asciiTheme="minorHAnsi" w:hAnsiTheme="minorHAnsi" w:cstheme="minorHAnsi"/>
          <w:b/>
          <w:sz w:val="22"/>
          <w:szCs w:val="22"/>
        </w:rPr>
        <w:t xml:space="preserve">ze dne 25. 7. 2018 uvádíme vaše tvrzení na pravou míru. </w:t>
      </w:r>
    </w:p>
    <w:p w:rsidR="00D51AFE" w:rsidRP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Dovolujeme si vás rovněž upozornit, že vaše činnost poškozuje dobré jméno společnosti Nemocnice České Budějovice, a.s. </w:t>
      </w:r>
    </w:p>
    <w:p w:rsid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1AFE" w:rsidRPr="00D51AFE" w:rsidRDefault="00D51AFE" w:rsidP="00D51AFE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AFE">
        <w:rPr>
          <w:rFonts w:asciiTheme="minorHAnsi" w:hAnsiTheme="minorHAnsi" w:cstheme="minorHAnsi"/>
          <w:b/>
          <w:sz w:val="22"/>
          <w:szCs w:val="22"/>
        </w:rPr>
        <w:t xml:space="preserve">Pokud by tyto vaše nepodložené útoky měly dále pokračovat, budeme nuceni se jim bránit všemi dostupnými zákonnými prostředky. </w:t>
      </w:r>
    </w:p>
    <w:bookmarkEnd w:id="0"/>
    <w:p w:rsidR="007E4D6B" w:rsidRDefault="007E4D6B" w:rsidP="00B406FF">
      <w:pPr>
        <w:pStyle w:val="Normln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E4D6B" w:rsidSect="00964BE3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00" w:rsidRDefault="00212700" w:rsidP="00964BE3">
      <w:pPr>
        <w:spacing w:after="0" w:line="240" w:lineRule="auto"/>
      </w:pPr>
      <w:r>
        <w:separator/>
      </w:r>
    </w:p>
  </w:endnote>
  <w:endnote w:type="continuationSeparator" w:id="0">
    <w:p w:rsidR="00212700" w:rsidRDefault="00212700" w:rsidP="0096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3D" w:rsidRPr="00964BE3" w:rsidRDefault="0047773D" w:rsidP="00B46F3F">
    <w:pPr>
      <w:pStyle w:val="Zpat"/>
      <w:spacing w:before="240"/>
      <w:rPr>
        <w:b/>
        <w:sz w:val="20"/>
      </w:rPr>
    </w:pPr>
    <w:r w:rsidRPr="00964BE3">
      <w:rPr>
        <w:b/>
        <w:sz w:val="20"/>
      </w:rPr>
      <w:t>Kontakt pro novináře:</w:t>
    </w:r>
  </w:p>
  <w:p w:rsidR="0047773D" w:rsidRPr="00964BE3" w:rsidRDefault="00DD6DB5" w:rsidP="00B46F3F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6DB5">
      <w:rPr>
        <w:sz w:val="20"/>
      </w:rPr>
      <w:t>Bc. Iva Nováková, MBA</w:t>
    </w:r>
  </w:p>
  <w:p w:rsidR="0047773D" w:rsidRPr="00964BE3" w:rsidRDefault="00DD6DB5" w:rsidP="00B46F3F">
    <w:pPr>
      <w:pStyle w:val="Zpat"/>
      <w:tabs>
        <w:tab w:val="clear" w:pos="4536"/>
        <w:tab w:val="left" w:pos="3544"/>
      </w:tabs>
      <w:rPr>
        <w:sz w:val="20"/>
      </w:rPr>
    </w:pPr>
    <w:r w:rsidRPr="00DD6DB5">
      <w:rPr>
        <w:sz w:val="20"/>
      </w:rPr>
      <w:t>+420 702 210</w:t>
    </w:r>
    <w:r>
      <w:rPr>
        <w:sz w:val="20"/>
      </w:rPr>
      <w:t> </w:t>
    </w:r>
    <w:r w:rsidRPr="00DD6DB5">
      <w:rPr>
        <w:sz w:val="20"/>
      </w:rPr>
      <w:t>238</w:t>
    </w:r>
  </w:p>
  <w:p w:rsidR="0047773D" w:rsidRDefault="00DD6DB5" w:rsidP="00B46F3F">
    <w:pPr>
      <w:pStyle w:val="Zpat"/>
      <w:tabs>
        <w:tab w:val="clear" w:pos="4536"/>
        <w:tab w:val="left" w:pos="3544"/>
      </w:tabs>
    </w:pPr>
    <w:r w:rsidRPr="00DD6DB5">
      <w:rPr>
        <w:sz w:val="20"/>
      </w:rPr>
      <w:t>novakova.iva@nemcb.cz</w:t>
    </w:r>
    <w:r w:rsidR="0047773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00" w:rsidRDefault="00212700" w:rsidP="00964BE3">
      <w:pPr>
        <w:spacing w:after="0" w:line="240" w:lineRule="auto"/>
      </w:pPr>
      <w:r>
        <w:separator/>
      </w:r>
    </w:p>
  </w:footnote>
  <w:footnote w:type="continuationSeparator" w:id="0">
    <w:p w:rsidR="00212700" w:rsidRDefault="00212700" w:rsidP="0096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3D" w:rsidRPr="00964BE3" w:rsidRDefault="00DD6DB5" w:rsidP="00964BE3">
    <w:pPr>
      <w:pStyle w:val="Zhlav"/>
      <w:spacing w:after="120"/>
      <w:jc w:val="center"/>
      <w:rPr>
        <w:sz w:val="24"/>
      </w:rPr>
    </w:pPr>
    <w:r w:rsidRPr="00DD6DB5">
      <w:rPr>
        <w:sz w:val="24"/>
      </w:rPr>
      <w:t>Nemocnice České Budějovice, a.s.</w:t>
    </w:r>
  </w:p>
  <w:p w:rsidR="0047773D" w:rsidRPr="00964BE3" w:rsidRDefault="0047773D" w:rsidP="00DD6DB5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 w:rsidRPr="00964BE3"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4BE3"/>
    <w:rsid w:val="00002115"/>
    <w:rsid w:val="00014E4D"/>
    <w:rsid w:val="00091808"/>
    <w:rsid w:val="000D53CB"/>
    <w:rsid w:val="000F6E79"/>
    <w:rsid w:val="00174629"/>
    <w:rsid w:val="001C1100"/>
    <w:rsid w:val="001E774C"/>
    <w:rsid w:val="00212700"/>
    <w:rsid w:val="0022746C"/>
    <w:rsid w:val="002708BD"/>
    <w:rsid w:val="0028075B"/>
    <w:rsid w:val="002A254E"/>
    <w:rsid w:val="00356068"/>
    <w:rsid w:val="00360850"/>
    <w:rsid w:val="0038597F"/>
    <w:rsid w:val="003B18AB"/>
    <w:rsid w:val="0041579C"/>
    <w:rsid w:val="00437F71"/>
    <w:rsid w:val="00445269"/>
    <w:rsid w:val="00466171"/>
    <w:rsid w:val="0047773D"/>
    <w:rsid w:val="00483DCC"/>
    <w:rsid w:val="004E14B3"/>
    <w:rsid w:val="004F301A"/>
    <w:rsid w:val="00581DAD"/>
    <w:rsid w:val="005F2C3C"/>
    <w:rsid w:val="005F6AA6"/>
    <w:rsid w:val="00624756"/>
    <w:rsid w:val="006702AF"/>
    <w:rsid w:val="006B38AF"/>
    <w:rsid w:val="006F44EF"/>
    <w:rsid w:val="0070462D"/>
    <w:rsid w:val="00704A37"/>
    <w:rsid w:val="007B17F2"/>
    <w:rsid w:val="007E4D6B"/>
    <w:rsid w:val="007E65EE"/>
    <w:rsid w:val="00801CAE"/>
    <w:rsid w:val="00810F58"/>
    <w:rsid w:val="00812144"/>
    <w:rsid w:val="0082153F"/>
    <w:rsid w:val="008543DA"/>
    <w:rsid w:val="00857589"/>
    <w:rsid w:val="00882BA8"/>
    <w:rsid w:val="008E2E73"/>
    <w:rsid w:val="0090094A"/>
    <w:rsid w:val="00946225"/>
    <w:rsid w:val="0095746E"/>
    <w:rsid w:val="00964BE3"/>
    <w:rsid w:val="0096654B"/>
    <w:rsid w:val="00993106"/>
    <w:rsid w:val="009C0302"/>
    <w:rsid w:val="009F0CAA"/>
    <w:rsid w:val="00A86A4D"/>
    <w:rsid w:val="00A95118"/>
    <w:rsid w:val="00AE3191"/>
    <w:rsid w:val="00AE3B38"/>
    <w:rsid w:val="00B406FF"/>
    <w:rsid w:val="00B46F3F"/>
    <w:rsid w:val="00B833FB"/>
    <w:rsid w:val="00BD69B0"/>
    <w:rsid w:val="00C06600"/>
    <w:rsid w:val="00CD022C"/>
    <w:rsid w:val="00CD0FC6"/>
    <w:rsid w:val="00CE38CA"/>
    <w:rsid w:val="00D31B32"/>
    <w:rsid w:val="00D31EE6"/>
    <w:rsid w:val="00D44EF3"/>
    <w:rsid w:val="00D51AFE"/>
    <w:rsid w:val="00D56ABC"/>
    <w:rsid w:val="00D8512E"/>
    <w:rsid w:val="00D96B0F"/>
    <w:rsid w:val="00DC4878"/>
    <w:rsid w:val="00DD6DB5"/>
    <w:rsid w:val="00E15E88"/>
    <w:rsid w:val="00E970A2"/>
    <w:rsid w:val="00EB037C"/>
    <w:rsid w:val="00ED73D3"/>
    <w:rsid w:val="00F129CC"/>
    <w:rsid w:val="00F3462D"/>
    <w:rsid w:val="00F369FF"/>
    <w:rsid w:val="00F53BB8"/>
    <w:rsid w:val="00F558AD"/>
    <w:rsid w:val="00F67E88"/>
    <w:rsid w:val="00F80EA6"/>
    <w:rsid w:val="00FA14F3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118"/>
  </w:style>
  <w:style w:type="paragraph" w:styleId="Nadpis1">
    <w:name w:val="heading 1"/>
    <w:basedOn w:val="Normln"/>
    <w:next w:val="Normln"/>
    <w:link w:val="Nadpis1Char"/>
    <w:uiPriority w:val="9"/>
    <w:qFormat/>
    <w:rsid w:val="00B46F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BE3"/>
  </w:style>
  <w:style w:type="paragraph" w:styleId="Zpat">
    <w:name w:val="footer"/>
    <w:basedOn w:val="Normln"/>
    <w:link w:val="ZpatChar"/>
    <w:uiPriority w:val="99"/>
    <w:unhideWhenUsed/>
    <w:rsid w:val="0096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BE3"/>
  </w:style>
  <w:style w:type="character" w:customStyle="1" w:styleId="Nadpis1Char">
    <w:name w:val="Nadpis 1 Char"/>
    <w:basedOn w:val="Standardnpsmoodstavce"/>
    <w:link w:val="Nadpis1"/>
    <w:uiPriority w:val="9"/>
    <w:rsid w:val="00B46F3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31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795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F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BE3"/>
  </w:style>
  <w:style w:type="paragraph" w:styleId="Zpat">
    <w:name w:val="footer"/>
    <w:basedOn w:val="Normln"/>
    <w:link w:val="ZpatChar"/>
    <w:uiPriority w:val="99"/>
    <w:unhideWhenUsed/>
    <w:rsid w:val="0096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BE3"/>
  </w:style>
  <w:style w:type="character" w:customStyle="1" w:styleId="Nadpis1Char">
    <w:name w:val="Nadpis 1 Char"/>
    <w:basedOn w:val="Standardnpsmoodstavce"/>
    <w:link w:val="Nadpis1"/>
    <w:uiPriority w:val="9"/>
    <w:rsid w:val="00B46F3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31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795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3E0EB-BF97-4C45-918A-0E70CB64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2018-08-06T20:44:00Z</dcterms:created>
  <dcterms:modified xsi:type="dcterms:W3CDTF">2018-08-06T20:44:00Z</dcterms:modified>
</cp:coreProperties>
</file>