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7A80" w14:textId="48E53DB1" w:rsidR="004A7909" w:rsidRPr="00045B9A" w:rsidRDefault="003E3286" w:rsidP="00941330">
      <w:pPr>
        <w:pStyle w:val="Zhlav"/>
        <w:spacing w:before="480" w:after="480"/>
        <w:jc w:val="both"/>
        <w:rPr>
          <w:rFonts w:cstheme="minorHAnsi"/>
          <w:sz w:val="21"/>
          <w:szCs w:val="21"/>
        </w:rPr>
      </w:pPr>
      <w:r w:rsidRPr="00045B9A">
        <w:rPr>
          <w:rFonts w:ascii="Times New Roman" w:hAnsi="Times New Roman" w:cs="Times New Roman"/>
          <w:sz w:val="21"/>
          <w:szCs w:val="21"/>
        </w:rPr>
        <w:tab/>
      </w:r>
      <w:r w:rsidRPr="00045B9A">
        <w:rPr>
          <w:rFonts w:cstheme="minorHAnsi"/>
          <w:sz w:val="21"/>
          <w:szCs w:val="21"/>
        </w:rPr>
        <w:tab/>
      </w:r>
      <w:r w:rsidR="004A7909" w:rsidRPr="00045B9A">
        <w:rPr>
          <w:rFonts w:cstheme="minorHAnsi"/>
          <w:sz w:val="21"/>
          <w:szCs w:val="21"/>
        </w:rPr>
        <w:t xml:space="preserve">Dne </w:t>
      </w:r>
      <w:r w:rsidR="002515D7">
        <w:rPr>
          <w:rFonts w:cstheme="minorHAnsi"/>
          <w:sz w:val="21"/>
          <w:szCs w:val="21"/>
        </w:rPr>
        <w:t>7</w:t>
      </w:r>
      <w:r w:rsidR="00DF7BB5" w:rsidRPr="00045B9A">
        <w:rPr>
          <w:rFonts w:cstheme="minorHAnsi"/>
          <w:sz w:val="21"/>
          <w:szCs w:val="21"/>
        </w:rPr>
        <w:t>.</w:t>
      </w:r>
      <w:r w:rsidR="004A7909" w:rsidRPr="00045B9A">
        <w:rPr>
          <w:rFonts w:cstheme="minorHAnsi"/>
          <w:sz w:val="21"/>
          <w:szCs w:val="21"/>
        </w:rPr>
        <w:t xml:space="preserve"> </w:t>
      </w:r>
      <w:r w:rsidR="00DF7BB5" w:rsidRPr="00045B9A">
        <w:rPr>
          <w:rFonts w:cstheme="minorHAnsi"/>
          <w:sz w:val="21"/>
          <w:szCs w:val="21"/>
        </w:rPr>
        <w:t>března</w:t>
      </w:r>
      <w:r w:rsidR="004A7909" w:rsidRPr="00045B9A">
        <w:rPr>
          <w:rFonts w:cstheme="minorHAnsi"/>
          <w:sz w:val="21"/>
          <w:szCs w:val="21"/>
        </w:rPr>
        <w:t xml:space="preserve"> 20</w:t>
      </w:r>
      <w:r w:rsidR="002636B4" w:rsidRPr="00045B9A">
        <w:rPr>
          <w:rFonts w:cstheme="minorHAnsi"/>
          <w:sz w:val="21"/>
          <w:szCs w:val="21"/>
        </w:rPr>
        <w:t>2</w:t>
      </w:r>
      <w:r w:rsidR="00B256F4" w:rsidRPr="00045B9A">
        <w:rPr>
          <w:rFonts w:cstheme="minorHAnsi"/>
          <w:sz w:val="21"/>
          <w:szCs w:val="21"/>
        </w:rPr>
        <w:t>5</w:t>
      </w:r>
      <w:r w:rsidR="004A7909" w:rsidRPr="00045B9A">
        <w:rPr>
          <w:rFonts w:cstheme="minorHAnsi"/>
          <w:sz w:val="21"/>
          <w:szCs w:val="21"/>
        </w:rPr>
        <w:t xml:space="preserve"> v Českých Budějovicích</w:t>
      </w:r>
    </w:p>
    <w:p w14:paraId="3C790E06" w14:textId="77777777" w:rsidR="00045B9A" w:rsidRDefault="00045B9A" w:rsidP="0047520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Porodnice Nemocnice České Budějovice posiluje individuální přístup k porodu a rozšiřuje kompetence porodních asistentek</w:t>
      </w:r>
    </w:p>
    <w:p w14:paraId="2BBE39F1" w14:textId="576A8FB6" w:rsidR="00475201" w:rsidRDefault="00475201" w:rsidP="00045B9A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DBD9D25" w14:textId="54DD2418" w:rsidR="00045B9A" w:rsidRPr="00045B9A" w:rsidRDefault="00045B9A" w:rsidP="007E69C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5B9A">
        <w:rPr>
          <w:rFonts w:ascii="Calibri" w:hAnsi="Calibri" w:cs="Calibri"/>
          <w:b/>
          <w:bCs/>
          <w:color w:val="000000"/>
          <w:sz w:val="22"/>
          <w:szCs w:val="22"/>
        </w:rPr>
        <w:t>Porodnice Nemocnice České Budějovice</w:t>
      </w:r>
      <w:r w:rsidR="00FC03B1">
        <w:rPr>
          <w:rFonts w:ascii="Calibri" w:hAnsi="Calibri" w:cs="Calibri"/>
          <w:b/>
          <w:bCs/>
          <w:color w:val="000000"/>
          <w:sz w:val="22"/>
          <w:szCs w:val="22"/>
        </w:rPr>
        <w:t>, a.s.</w:t>
      </w:r>
      <w:r w:rsidRPr="00045B9A">
        <w:rPr>
          <w:rFonts w:ascii="Calibri" w:hAnsi="Calibri" w:cs="Calibri"/>
          <w:b/>
          <w:bCs/>
          <w:color w:val="000000"/>
          <w:sz w:val="22"/>
          <w:szCs w:val="22"/>
        </w:rPr>
        <w:t xml:space="preserve"> pokračuje ve zkvalitňování péče o rodičky a nadále podporuje individuální přístup k porodu. Nově se zaměřuje na rozšíření kompetencí svých porodních asistentek, které s plnou podporou nemocnice absolvují prestižní certifikovaný kurz Ministerstva zdravotnictví ČR. Tento krok jim umožní větší samostatnost při vedení fyziologických porodů </w:t>
      </w:r>
      <w:r w:rsidR="007E69C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bookmarkStart w:id="0" w:name="_GoBack"/>
      <w:bookmarkEnd w:id="0"/>
      <w:r w:rsidRPr="00045B9A">
        <w:rPr>
          <w:rFonts w:ascii="Calibri" w:hAnsi="Calibri" w:cs="Calibri"/>
          <w:b/>
          <w:bCs/>
          <w:color w:val="000000"/>
          <w:sz w:val="22"/>
          <w:szCs w:val="22"/>
        </w:rPr>
        <w:t>a podpoří přirozený průběh porodu tam, kde to zdravotní stav rodičky dovoluje.</w:t>
      </w:r>
    </w:p>
    <w:p w14:paraId="0B8CFD37" w14:textId="1AF9018F" w:rsidR="00475201" w:rsidRDefault="00475201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4661324" w14:textId="58CB25A3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 xml:space="preserve">Naše porodní asistentky hrají klíčovou roli při vedení fyziologických porodů. Dlouhodobě vnímáme pozitivní zpětnou vazbu od rodiček, které oceňují jejich individuální péči, intimní atmosféru při porodu a podporu partnerské spolupráce. Proto chceme jejich kompetence dále </w:t>
      </w:r>
      <w:r w:rsidR="002515D7">
        <w:rPr>
          <w:rFonts w:ascii="Calibri" w:hAnsi="Calibri" w:cs="Calibri"/>
          <w:i/>
          <w:iCs/>
          <w:color w:val="000000"/>
          <w:sz w:val="22"/>
          <w:szCs w:val="22"/>
        </w:rPr>
        <w:t xml:space="preserve">rozšiřovat a 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rozvíjet,</w:t>
      </w:r>
      <w:r>
        <w:rPr>
          <w:rFonts w:ascii="Calibri" w:hAnsi="Calibri" w:cs="Calibri"/>
          <w:color w:val="000000"/>
          <w:sz w:val="22"/>
          <w:szCs w:val="22"/>
        </w:rPr>
        <w:t>“ uvedl doc.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MUDr.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Miloš Velemínský, Ph.D., MHA, primář Gynekologicko-porodnického oddělení Nemocnice České Budějovice</w:t>
      </w:r>
      <w:r w:rsidR="007A6B82">
        <w:rPr>
          <w:rFonts w:ascii="Calibri" w:hAnsi="Calibri" w:cs="Calibri"/>
          <w:color w:val="000000"/>
          <w:sz w:val="22"/>
          <w:szCs w:val="22"/>
        </w:rPr>
        <w:t>, a.s.</w:t>
      </w:r>
    </w:p>
    <w:p w14:paraId="36A4A9BD" w14:textId="77777777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F91715" w14:textId="71AD18A6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 roce 2024 zahájily dvě porodní asistentky specializovaný kurz na Gynekologicko-porodnické klinice Všeobecné fakultní nemocnice v Praze. Po jeho absolvování budou moci provádět vybrané odborné úkony samostatně, bez nutnosti lékařské indikace. Tento krok přispěje k vyššímu komfortu rodiček a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efektivnější péči o ženy s nízkorizikovým těhotenstvím.</w:t>
      </w:r>
    </w:p>
    <w:p w14:paraId="22158AEB" w14:textId="77777777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F753A6" w14:textId="7642385C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Vnímáme, že porodní asistentky mohou sehrát ještě významnější roli v péči o rodičky s</w:t>
      </w:r>
      <w:r w:rsidR="00F719B6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nízkým</w:t>
      </w:r>
      <w:r w:rsidR="00F719B6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rizikem komplikací. Posílení jejich kompetencí povede nejen k větší samostatnosti, ale také ke</w:t>
      </w:r>
      <w:r w:rsidR="00F719B6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zvýšení komfortu rodících žen. V této cestě budeme pokračovat a letos umožníme absolvovat kurz dalším třem porodním asistentkám</w:t>
      </w:r>
      <w:r>
        <w:rPr>
          <w:rFonts w:ascii="Calibri" w:hAnsi="Calibri" w:cs="Calibri"/>
          <w:color w:val="000000"/>
          <w:sz w:val="22"/>
          <w:szCs w:val="22"/>
        </w:rPr>
        <w:t xml:space="preserve">,“ doplňuje vrchní sestra Gynekologicko-porodnického oddělení Bc. Lucie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Petroušová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C1C0477" w14:textId="77777777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50EB0A" w14:textId="1D593742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Vedení Nemocnice České Budějovice, a.s. plně podporuje rozvoj porodních asistentek a financuje jejich vzdělávání. „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 xml:space="preserve">Naším cílem je neustále zvyšovat úroveň péče o rodičky a novorozence. Rozšiřování kompetencí porodních asistentek při zachování okamžité dostupnosti lékařské péče je dalším krokem </w:t>
      </w:r>
      <w:r w:rsidR="00720C76">
        <w:rPr>
          <w:rFonts w:ascii="Calibri" w:hAnsi="Calibri" w:cs="Calibri"/>
          <w:i/>
          <w:iCs/>
          <w:color w:val="000000"/>
          <w:sz w:val="22"/>
          <w:szCs w:val="22"/>
        </w:rPr>
        <w:t>v </w:t>
      </w:r>
      <w:r w:rsidRPr="00045B9A">
        <w:rPr>
          <w:rFonts w:ascii="Calibri" w:hAnsi="Calibri" w:cs="Calibri"/>
          <w:i/>
          <w:iCs/>
          <w:color w:val="000000"/>
          <w:sz w:val="22"/>
          <w:szCs w:val="22"/>
        </w:rPr>
        <w:t>této snaze,“</w:t>
      </w:r>
      <w:r>
        <w:rPr>
          <w:rFonts w:ascii="Calibri" w:hAnsi="Calibri" w:cs="Calibri"/>
          <w:color w:val="000000"/>
          <w:sz w:val="22"/>
          <w:szCs w:val="22"/>
        </w:rPr>
        <w:t xml:space="preserve"> uvedl generální ředitel MUDr. Ing. Michal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Šnorek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Ph.D.</w:t>
      </w:r>
    </w:p>
    <w:p w14:paraId="5EAC8C06" w14:textId="77777777" w:rsidR="00045B9A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BED39C" w14:textId="1C97D401" w:rsidR="00475201" w:rsidRPr="00F719B6" w:rsidRDefault="00045B9A" w:rsidP="007E69C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Nemocnice České Budějovice</w:t>
      </w:r>
      <w:r w:rsidR="007A6B82">
        <w:rPr>
          <w:rFonts w:ascii="Calibri" w:hAnsi="Calibri" w:cs="Calibri"/>
          <w:color w:val="000000"/>
          <w:sz w:val="22"/>
          <w:szCs w:val="22"/>
        </w:rPr>
        <w:t>, a.s.</w:t>
      </w:r>
      <w:r>
        <w:rPr>
          <w:rFonts w:ascii="Calibri" w:hAnsi="Calibri" w:cs="Calibri"/>
          <w:color w:val="000000"/>
          <w:sz w:val="22"/>
          <w:szCs w:val="22"/>
        </w:rPr>
        <w:t xml:space="preserve"> dlouhodobě usiluje o udržení nejvyšších standardů v porodnické péči. Potvrzuje to i letošní obhájení statutu Perinatologického centra intenzivní péče (PCIP) na dalších pět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let. Tento statut je garancí špičkové péče nejen pro ženy s komplikovaným těhotenstvím, ale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pro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maminky, které chtějí přivést své dítě na svět přirozenou cestou s maximálním respektem k</w:t>
      </w:r>
      <w:r w:rsidR="00F719B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jejich přání a potřebám.</w:t>
      </w:r>
    </w:p>
    <w:sectPr w:rsidR="00475201" w:rsidRPr="00F719B6" w:rsidSect="00D641A6">
      <w:headerReference w:type="default" r:id="rId8"/>
      <w:footerReference w:type="default" r:id="rId9"/>
      <w:pgSz w:w="11906" w:h="16838"/>
      <w:pgMar w:top="1417" w:right="1417" w:bottom="1417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8EC6" w14:textId="77777777" w:rsidR="001B0B5A" w:rsidRDefault="001B0B5A">
      <w:r>
        <w:separator/>
      </w:r>
    </w:p>
  </w:endnote>
  <w:endnote w:type="continuationSeparator" w:id="0">
    <w:p w14:paraId="1850040B" w14:textId="77777777" w:rsidR="001B0B5A" w:rsidRDefault="001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95AB" w14:textId="77777777" w:rsidR="001B0B5A" w:rsidRDefault="001B0B5A">
      <w:r>
        <w:separator/>
      </w:r>
    </w:p>
  </w:footnote>
  <w:footnote w:type="continuationSeparator" w:id="0">
    <w:p w14:paraId="291AF927" w14:textId="77777777" w:rsidR="001B0B5A" w:rsidRDefault="001B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45B9A"/>
    <w:rsid w:val="0005646C"/>
    <w:rsid w:val="00061A42"/>
    <w:rsid w:val="00070734"/>
    <w:rsid w:val="00071102"/>
    <w:rsid w:val="00077A37"/>
    <w:rsid w:val="000821F1"/>
    <w:rsid w:val="00084B2C"/>
    <w:rsid w:val="000937F5"/>
    <w:rsid w:val="000B0EA8"/>
    <w:rsid w:val="000C27D0"/>
    <w:rsid w:val="000D4D23"/>
    <w:rsid w:val="001025A6"/>
    <w:rsid w:val="001041D2"/>
    <w:rsid w:val="00110C72"/>
    <w:rsid w:val="00127A8D"/>
    <w:rsid w:val="0013021C"/>
    <w:rsid w:val="00146C6E"/>
    <w:rsid w:val="0016178D"/>
    <w:rsid w:val="001A6F9D"/>
    <w:rsid w:val="001B0B5A"/>
    <w:rsid w:val="001D4D0C"/>
    <w:rsid w:val="001D7A22"/>
    <w:rsid w:val="001E0007"/>
    <w:rsid w:val="002160F3"/>
    <w:rsid w:val="00220535"/>
    <w:rsid w:val="00245DC0"/>
    <w:rsid w:val="002515D7"/>
    <w:rsid w:val="00254A24"/>
    <w:rsid w:val="002636B4"/>
    <w:rsid w:val="00277C87"/>
    <w:rsid w:val="002C4886"/>
    <w:rsid w:val="002E0549"/>
    <w:rsid w:val="002E504D"/>
    <w:rsid w:val="002E62C0"/>
    <w:rsid w:val="002F3B5D"/>
    <w:rsid w:val="002F453F"/>
    <w:rsid w:val="00303786"/>
    <w:rsid w:val="003047C4"/>
    <w:rsid w:val="00321743"/>
    <w:rsid w:val="00332E84"/>
    <w:rsid w:val="00363E95"/>
    <w:rsid w:val="003A39A0"/>
    <w:rsid w:val="003A59E5"/>
    <w:rsid w:val="003B0DA4"/>
    <w:rsid w:val="003E3286"/>
    <w:rsid w:val="004019F4"/>
    <w:rsid w:val="00401E17"/>
    <w:rsid w:val="0040248F"/>
    <w:rsid w:val="00430D8A"/>
    <w:rsid w:val="00432457"/>
    <w:rsid w:val="0043525D"/>
    <w:rsid w:val="004369BF"/>
    <w:rsid w:val="004429A0"/>
    <w:rsid w:val="0045385A"/>
    <w:rsid w:val="00467D64"/>
    <w:rsid w:val="00475201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4F35B7"/>
    <w:rsid w:val="00527874"/>
    <w:rsid w:val="00536BEC"/>
    <w:rsid w:val="00536E8C"/>
    <w:rsid w:val="00546D32"/>
    <w:rsid w:val="00547CCA"/>
    <w:rsid w:val="00550D0F"/>
    <w:rsid w:val="00584209"/>
    <w:rsid w:val="005D0206"/>
    <w:rsid w:val="005D5DFF"/>
    <w:rsid w:val="005E00C0"/>
    <w:rsid w:val="005E7B6E"/>
    <w:rsid w:val="00606B80"/>
    <w:rsid w:val="006120DE"/>
    <w:rsid w:val="00620318"/>
    <w:rsid w:val="00624E4B"/>
    <w:rsid w:val="00631729"/>
    <w:rsid w:val="00643D94"/>
    <w:rsid w:val="00654E26"/>
    <w:rsid w:val="006A7545"/>
    <w:rsid w:val="006D61A0"/>
    <w:rsid w:val="00702C8E"/>
    <w:rsid w:val="00720C76"/>
    <w:rsid w:val="00725502"/>
    <w:rsid w:val="00731108"/>
    <w:rsid w:val="00744775"/>
    <w:rsid w:val="007455E4"/>
    <w:rsid w:val="00746751"/>
    <w:rsid w:val="00752E5B"/>
    <w:rsid w:val="00755821"/>
    <w:rsid w:val="0076529F"/>
    <w:rsid w:val="007654CF"/>
    <w:rsid w:val="0076618E"/>
    <w:rsid w:val="00771AF1"/>
    <w:rsid w:val="00773779"/>
    <w:rsid w:val="00792C30"/>
    <w:rsid w:val="007A6B82"/>
    <w:rsid w:val="007B3F8F"/>
    <w:rsid w:val="007D4D3F"/>
    <w:rsid w:val="007D6F70"/>
    <w:rsid w:val="007E0960"/>
    <w:rsid w:val="007E69C2"/>
    <w:rsid w:val="00805BA6"/>
    <w:rsid w:val="00822060"/>
    <w:rsid w:val="00822ECE"/>
    <w:rsid w:val="00832047"/>
    <w:rsid w:val="0083252F"/>
    <w:rsid w:val="00864EFE"/>
    <w:rsid w:val="00874AC7"/>
    <w:rsid w:val="00882049"/>
    <w:rsid w:val="00884B28"/>
    <w:rsid w:val="008C2355"/>
    <w:rsid w:val="008E2F06"/>
    <w:rsid w:val="009105DE"/>
    <w:rsid w:val="00911ED6"/>
    <w:rsid w:val="00913218"/>
    <w:rsid w:val="00925832"/>
    <w:rsid w:val="00941330"/>
    <w:rsid w:val="009777C9"/>
    <w:rsid w:val="00996244"/>
    <w:rsid w:val="009B0804"/>
    <w:rsid w:val="009C0C43"/>
    <w:rsid w:val="009D17F1"/>
    <w:rsid w:val="009E2C19"/>
    <w:rsid w:val="009F3910"/>
    <w:rsid w:val="009F3EA0"/>
    <w:rsid w:val="00A0669D"/>
    <w:rsid w:val="00A33498"/>
    <w:rsid w:val="00A54566"/>
    <w:rsid w:val="00A66852"/>
    <w:rsid w:val="00A6784F"/>
    <w:rsid w:val="00A84BAB"/>
    <w:rsid w:val="00AA1EB0"/>
    <w:rsid w:val="00AA3ADE"/>
    <w:rsid w:val="00AA6557"/>
    <w:rsid w:val="00AB65FF"/>
    <w:rsid w:val="00AF6D59"/>
    <w:rsid w:val="00B03134"/>
    <w:rsid w:val="00B12E73"/>
    <w:rsid w:val="00B13CEE"/>
    <w:rsid w:val="00B22018"/>
    <w:rsid w:val="00B254C7"/>
    <w:rsid w:val="00B256F4"/>
    <w:rsid w:val="00B5087F"/>
    <w:rsid w:val="00B51275"/>
    <w:rsid w:val="00B54B68"/>
    <w:rsid w:val="00B65584"/>
    <w:rsid w:val="00B91891"/>
    <w:rsid w:val="00BB67E3"/>
    <w:rsid w:val="00BC2AF4"/>
    <w:rsid w:val="00BC6570"/>
    <w:rsid w:val="00BD3F1D"/>
    <w:rsid w:val="00BE099F"/>
    <w:rsid w:val="00BE3ED4"/>
    <w:rsid w:val="00BE5372"/>
    <w:rsid w:val="00BF1220"/>
    <w:rsid w:val="00BF68FE"/>
    <w:rsid w:val="00C00D78"/>
    <w:rsid w:val="00C03BEE"/>
    <w:rsid w:val="00C061D7"/>
    <w:rsid w:val="00C10EA2"/>
    <w:rsid w:val="00C30BA2"/>
    <w:rsid w:val="00C62707"/>
    <w:rsid w:val="00C6316B"/>
    <w:rsid w:val="00C66895"/>
    <w:rsid w:val="00C73180"/>
    <w:rsid w:val="00C75585"/>
    <w:rsid w:val="00C935FA"/>
    <w:rsid w:val="00C97CCB"/>
    <w:rsid w:val="00CD1937"/>
    <w:rsid w:val="00CD399F"/>
    <w:rsid w:val="00CE005A"/>
    <w:rsid w:val="00CE442F"/>
    <w:rsid w:val="00D12421"/>
    <w:rsid w:val="00D14DE1"/>
    <w:rsid w:val="00D31B86"/>
    <w:rsid w:val="00D330A9"/>
    <w:rsid w:val="00D334AB"/>
    <w:rsid w:val="00D5090B"/>
    <w:rsid w:val="00D54B02"/>
    <w:rsid w:val="00D641A6"/>
    <w:rsid w:val="00D93AEA"/>
    <w:rsid w:val="00DC43EF"/>
    <w:rsid w:val="00DD1E52"/>
    <w:rsid w:val="00DD33EB"/>
    <w:rsid w:val="00DD75B8"/>
    <w:rsid w:val="00DF2DDD"/>
    <w:rsid w:val="00DF7BB5"/>
    <w:rsid w:val="00E16AB3"/>
    <w:rsid w:val="00E40ABC"/>
    <w:rsid w:val="00E424A9"/>
    <w:rsid w:val="00E45BF4"/>
    <w:rsid w:val="00E55223"/>
    <w:rsid w:val="00E56E75"/>
    <w:rsid w:val="00E81E9E"/>
    <w:rsid w:val="00E822E3"/>
    <w:rsid w:val="00E8544A"/>
    <w:rsid w:val="00E96010"/>
    <w:rsid w:val="00ED330F"/>
    <w:rsid w:val="00F27510"/>
    <w:rsid w:val="00F3552D"/>
    <w:rsid w:val="00F35BA7"/>
    <w:rsid w:val="00F36623"/>
    <w:rsid w:val="00F3787A"/>
    <w:rsid w:val="00F719B6"/>
    <w:rsid w:val="00F753BE"/>
    <w:rsid w:val="00F837CC"/>
    <w:rsid w:val="00F86E3D"/>
    <w:rsid w:val="00F91471"/>
    <w:rsid w:val="00F9712C"/>
    <w:rsid w:val="00FB0F39"/>
    <w:rsid w:val="00FB5610"/>
    <w:rsid w:val="00FC03B1"/>
    <w:rsid w:val="00FC3DFC"/>
    <w:rsid w:val="00FD7E3B"/>
    <w:rsid w:val="00FE55BA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 w:line="259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B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349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D7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  <w:style w:type="paragraph" w:styleId="Revize">
    <w:name w:val="Revision"/>
    <w:hidden/>
    <w:uiPriority w:val="99"/>
    <w:semiHidden/>
    <w:rsid w:val="00B256F4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46751"/>
    <w:pPr>
      <w:spacing w:before="100" w:beforeAutospacing="1" w:after="100" w:afterAutospacing="1"/>
    </w:pPr>
  </w:style>
  <w:style w:type="paragraph" w:customStyle="1" w:styleId="Default">
    <w:name w:val="Default"/>
    <w:rsid w:val="00746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Siln">
    <w:name w:val="Strong"/>
    <w:basedOn w:val="Standardnpsmoodstavce"/>
    <w:uiPriority w:val="22"/>
    <w:qFormat/>
    <w:rsid w:val="009E2C19"/>
    <w:rPr>
      <w:b/>
      <w:bCs/>
    </w:rPr>
  </w:style>
  <w:style w:type="character" w:styleId="Zdraznn">
    <w:name w:val="Emphasis"/>
    <w:basedOn w:val="Standardnpsmoodstavce"/>
    <w:uiPriority w:val="20"/>
    <w:qFormat/>
    <w:rsid w:val="0022053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205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0535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334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DF7B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EDAFE-7F48-49D2-A825-7818E336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Bc. Iva Nováková, MBA</cp:lastModifiedBy>
  <cp:revision>16</cp:revision>
  <cp:lastPrinted>2019-04-05T09:47:00Z</cp:lastPrinted>
  <dcterms:created xsi:type="dcterms:W3CDTF">2025-03-04T22:17:00Z</dcterms:created>
  <dcterms:modified xsi:type="dcterms:W3CDTF">2025-03-07T08:49:00Z</dcterms:modified>
</cp:coreProperties>
</file>