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3EA0" w14:textId="2D5B7D25" w:rsidR="00394E3D" w:rsidRDefault="0045369D">
      <w:pPr>
        <w:pStyle w:val="Zhlav"/>
        <w:spacing w:before="480" w:after="480"/>
        <w:jc w:val="right"/>
      </w:pPr>
      <w:r>
        <w:t xml:space="preserve">Dne </w:t>
      </w:r>
      <w:r w:rsidR="00B943EB">
        <w:t>3</w:t>
      </w:r>
      <w:r>
        <w:t xml:space="preserve">. </w:t>
      </w:r>
      <w:r w:rsidR="00B943EB">
        <w:t>listopadu</w:t>
      </w:r>
      <w:r>
        <w:t xml:space="preserve"> 20</w:t>
      </w:r>
      <w:r w:rsidR="00B943EB">
        <w:t>22</w:t>
      </w:r>
      <w:r>
        <w:t xml:space="preserve"> v Českých Budějovicích</w:t>
      </w:r>
    </w:p>
    <w:p w14:paraId="1BD72E95" w14:textId="24DB2AD7" w:rsidR="00394E3D" w:rsidRDefault="00683BC1">
      <w:pPr>
        <w:jc w:val="both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Zemřel </w:t>
      </w:r>
      <w:r w:rsidR="0045369D">
        <w:rPr>
          <w:rFonts w:cstheme="minorHAnsi"/>
          <w:b/>
          <w:sz w:val="32"/>
        </w:rPr>
        <w:t>Břetislav Shon</w:t>
      </w:r>
      <w:r>
        <w:rPr>
          <w:rFonts w:cstheme="minorHAnsi"/>
          <w:b/>
          <w:sz w:val="32"/>
        </w:rPr>
        <w:t xml:space="preserve">, generální ředitel Nemocnice České Budějovice v letech </w:t>
      </w:r>
      <w:r w:rsidR="00C222F5">
        <w:rPr>
          <w:rFonts w:cstheme="minorHAnsi"/>
          <w:b/>
          <w:sz w:val="32"/>
        </w:rPr>
        <w:t>2005–2019</w:t>
      </w:r>
    </w:p>
    <w:p w14:paraId="098E0BF4" w14:textId="2FBF424D" w:rsidR="00FB20AF" w:rsidRDefault="00FB20AF" w:rsidP="005C7A08">
      <w:pPr>
        <w:jc w:val="both"/>
        <w:rPr>
          <w:b/>
          <w:bCs/>
          <w:noProof/>
        </w:rPr>
      </w:pPr>
      <w:r w:rsidRPr="005C7A08">
        <w:rPr>
          <w:b/>
          <w:bCs/>
          <w:noProof/>
        </w:rPr>
        <w:t xml:space="preserve">S hlubokým zármutkem oznamujeme, že </w:t>
      </w:r>
      <w:r w:rsidR="00B943EB">
        <w:rPr>
          <w:b/>
          <w:bCs/>
          <w:noProof/>
        </w:rPr>
        <w:t>2</w:t>
      </w:r>
      <w:r w:rsidR="000B65D1" w:rsidRPr="000B65D1">
        <w:rPr>
          <w:b/>
          <w:bCs/>
          <w:noProof/>
        </w:rPr>
        <w:t>.</w:t>
      </w:r>
      <w:r w:rsidR="00B943EB">
        <w:rPr>
          <w:b/>
          <w:bCs/>
          <w:noProof/>
        </w:rPr>
        <w:t xml:space="preserve"> 11</w:t>
      </w:r>
      <w:r w:rsidR="000B65D1" w:rsidRPr="000B65D1">
        <w:rPr>
          <w:b/>
          <w:bCs/>
          <w:noProof/>
        </w:rPr>
        <w:t>.</w:t>
      </w:r>
      <w:r w:rsidR="00B943EB">
        <w:rPr>
          <w:b/>
          <w:bCs/>
          <w:noProof/>
        </w:rPr>
        <w:t xml:space="preserve"> 2022</w:t>
      </w:r>
      <w:r w:rsidR="000B65D1" w:rsidRPr="000B65D1">
        <w:rPr>
          <w:b/>
          <w:bCs/>
          <w:noProof/>
        </w:rPr>
        <w:t xml:space="preserve"> </w:t>
      </w:r>
      <w:r w:rsidRPr="005C7A08">
        <w:rPr>
          <w:b/>
          <w:bCs/>
          <w:noProof/>
        </w:rPr>
        <w:t>nás navždy opustil emeritní generální ředitel MUDr. Břetislav Shon</w:t>
      </w:r>
      <w:r w:rsidR="005C7A08" w:rsidRPr="005C7A08">
        <w:rPr>
          <w:b/>
          <w:bCs/>
          <w:noProof/>
        </w:rPr>
        <w:t>. Za 14 let výkonu své funkce se n</w:t>
      </w:r>
      <w:r w:rsidRPr="005C7A08">
        <w:rPr>
          <w:b/>
          <w:bCs/>
          <w:noProof/>
        </w:rPr>
        <w:t>esmazateln</w:t>
      </w:r>
      <w:r w:rsidR="005C7A08" w:rsidRPr="005C7A08">
        <w:rPr>
          <w:b/>
          <w:bCs/>
          <w:noProof/>
        </w:rPr>
        <w:t>ý</w:t>
      </w:r>
      <w:r w:rsidRPr="005C7A08">
        <w:rPr>
          <w:b/>
          <w:bCs/>
          <w:noProof/>
        </w:rPr>
        <w:t>m zp</w:t>
      </w:r>
      <w:r w:rsidR="005C7A08" w:rsidRPr="005C7A08">
        <w:rPr>
          <w:b/>
          <w:bCs/>
          <w:noProof/>
        </w:rPr>
        <w:t>ů</w:t>
      </w:r>
      <w:r w:rsidRPr="005C7A08">
        <w:rPr>
          <w:b/>
          <w:bCs/>
          <w:noProof/>
        </w:rPr>
        <w:t>sobem</w:t>
      </w:r>
      <w:r w:rsidR="005C7A08" w:rsidRPr="005C7A08">
        <w:rPr>
          <w:b/>
          <w:bCs/>
          <w:noProof/>
        </w:rPr>
        <w:t xml:space="preserve"> </w:t>
      </w:r>
      <w:r w:rsidRPr="005C7A08">
        <w:rPr>
          <w:b/>
          <w:bCs/>
          <w:noProof/>
        </w:rPr>
        <w:t>zapsal do d</w:t>
      </w:r>
      <w:r w:rsidR="005C7A08" w:rsidRPr="005C7A08">
        <w:rPr>
          <w:b/>
          <w:bCs/>
          <w:noProof/>
        </w:rPr>
        <w:t>ě</w:t>
      </w:r>
      <w:r w:rsidRPr="005C7A08">
        <w:rPr>
          <w:b/>
          <w:bCs/>
          <w:noProof/>
        </w:rPr>
        <w:t xml:space="preserve">jin </w:t>
      </w:r>
      <w:r w:rsidR="00CF10DA" w:rsidRPr="005C7A08">
        <w:rPr>
          <w:b/>
          <w:bCs/>
          <w:noProof/>
        </w:rPr>
        <w:t>Nemocnice České Budějovice, a.s.</w:t>
      </w:r>
    </w:p>
    <w:p w14:paraId="575F48C1" w14:textId="77777777" w:rsidR="00294F00" w:rsidRPr="005C7A08" w:rsidRDefault="00294F00" w:rsidP="005C7A08">
      <w:pPr>
        <w:jc w:val="both"/>
        <w:rPr>
          <w:b/>
          <w:bCs/>
          <w:noProof/>
        </w:rPr>
      </w:pPr>
    </w:p>
    <w:p w14:paraId="2922D549" w14:textId="509BE4D7" w:rsidR="00717FC4" w:rsidRPr="006844D3" w:rsidRDefault="00717FC4" w:rsidP="006844D3">
      <w:pPr>
        <w:jc w:val="both"/>
      </w:pPr>
      <w:r w:rsidRPr="006844D3">
        <w:t>MUDr. Břetislav Shon se narodil 18. února 1949 v Praze. Vystudoval Fakultu všeobecného lékařství Univerzity Karlovy, na které promoval v roce 1975. V letech 1975 až 1997 pracoval jako lékař Urologického oddělení českobudějovické nemocnice, v oboru urologie získal I. a II. atestaci. Mezi lety 1997 a 2006 vedl Urologické oddělení z pozice primáře. 4. 11. 2004 byl pověřen vedením Nemocnice České Budějovice, a.s. a 1</w:t>
      </w:r>
      <w:r w:rsidR="00FA5C64" w:rsidRPr="006844D3">
        <w:t>4</w:t>
      </w:r>
      <w:r w:rsidRPr="006844D3">
        <w:t xml:space="preserve">. 3. 2005 byl jmenován generálním ředitelem a předsedou představenstva Nemocnice České Budějovice, a.s. </w:t>
      </w:r>
      <w:r w:rsidR="00FA5C64" w:rsidRPr="006844D3">
        <w:t>Tuto pozici zastával do 28. března 2019.</w:t>
      </w:r>
    </w:p>
    <w:p w14:paraId="64A69005" w14:textId="41856F4B" w:rsidR="00717FC4" w:rsidRPr="006844D3" w:rsidRDefault="00717FC4" w:rsidP="006844D3">
      <w:pPr>
        <w:jc w:val="both"/>
      </w:pPr>
      <w:r w:rsidRPr="006844D3">
        <w:t xml:space="preserve">Za dobu působení </w:t>
      </w:r>
      <w:r w:rsidR="005C7A08" w:rsidRPr="006844D3">
        <w:t xml:space="preserve">MUDr. </w:t>
      </w:r>
      <w:r w:rsidRPr="006844D3">
        <w:t xml:space="preserve">Břetislava Shona ve funkci předsedy představenstva pokračovala transformace českobudějovické nemocnice ve špičkové moderní </w:t>
      </w:r>
      <w:r w:rsidR="00C222F5" w:rsidRPr="006844D3">
        <w:t xml:space="preserve">a prosperující zdravotnické </w:t>
      </w:r>
      <w:r w:rsidRPr="006844D3">
        <w:t>zařízení</w:t>
      </w:r>
      <w:r w:rsidR="00C222F5" w:rsidRPr="006844D3">
        <w:t xml:space="preserve">. Pod </w:t>
      </w:r>
      <w:r w:rsidR="005C7A08" w:rsidRPr="006844D3">
        <w:t>jeho vedením</w:t>
      </w:r>
      <w:r w:rsidR="00C222F5" w:rsidRPr="006844D3">
        <w:t xml:space="preserve"> byl vytvořen</w:t>
      </w:r>
      <w:r w:rsidRPr="006844D3">
        <w:t xml:space="preserve"> tzv. generel přestavby nemocnice</w:t>
      </w:r>
      <w:r w:rsidR="00C222F5" w:rsidRPr="006844D3">
        <w:t xml:space="preserve">, která </w:t>
      </w:r>
      <w:r w:rsidR="00FB20AF" w:rsidRPr="006844D3">
        <w:t>probíhá od roku 2013 a bude dokončena v roce 2025.</w:t>
      </w:r>
      <w:r w:rsidRPr="006844D3">
        <w:t xml:space="preserve"> </w:t>
      </w:r>
      <w:r w:rsidR="00FB20AF" w:rsidRPr="006844D3">
        <w:t>Jejím</w:t>
      </w:r>
      <w:r w:rsidRPr="006844D3">
        <w:t xml:space="preserve"> cílem je poskytnout pacientům co největší komfort a špičkovou péči</w:t>
      </w:r>
      <w:r w:rsidR="00FB20AF" w:rsidRPr="006844D3">
        <w:t>, přičemž</w:t>
      </w:r>
      <w:r w:rsidRPr="006844D3">
        <w:t xml:space="preserve"> </w:t>
      </w:r>
      <w:r w:rsidR="00FB20AF" w:rsidRPr="006844D3">
        <w:t>j</w:t>
      </w:r>
      <w:r w:rsidRPr="006844D3">
        <w:t>edním z pilířů projektu je opuštění Dolního areálu nemocnice a koncentrace veškerých provozů v Horním areálu s vytvořením monobloku akutní lůžkové péče.</w:t>
      </w:r>
    </w:p>
    <w:p w14:paraId="64F007B3" w14:textId="1003EB53" w:rsidR="00717FC4" w:rsidRPr="006844D3" w:rsidRDefault="005C7A08" w:rsidP="006844D3">
      <w:pPr>
        <w:jc w:val="both"/>
      </w:pPr>
      <w:r w:rsidRPr="006844D3">
        <w:t xml:space="preserve">MUDr. </w:t>
      </w:r>
      <w:r w:rsidR="00717FC4" w:rsidRPr="006844D3">
        <w:t xml:space="preserve">Břetislav Shon zasvětil celý svůj profesní život medicíně a práci pro českobudějovickou nemocnici, která dlouhodobě poskytuje nejenom vysoce kvalitní zdravotní služby, ale i kvalitní zázemí a nadstandardní prostředí jak pro pacienty, tak pro zaměstnance. Důležitým oceněním nemocnice pod </w:t>
      </w:r>
      <w:r w:rsidR="001A4E90" w:rsidRPr="006844D3">
        <w:t xml:space="preserve">Shonovým </w:t>
      </w:r>
      <w:r w:rsidR="00717FC4" w:rsidRPr="006844D3">
        <w:t>vedením je prvenství v anketě neziskové organizace HealthCare Institute, kdy se v soutěži Nejlepší nemocnice ČR za rok 2015 stala Nemocnice České Budějovice, a.s. v konkurenci 156 nemocnic absolutním vítězem. Uznání práce Břetislava Shona a s ním i všech zaměstnanců zaznělo mimo jiné z úst prezidentů republiky při jejich návštěvách českobudějovické nemocnice, Václava Klause v roce 2006 a Miloše Zemana v roce 2014.</w:t>
      </w:r>
      <w:r w:rsidR="001A4E90" w:rsidRPr="006844D3">
        <w:t xml:space="preserve"> </w:t>
      </w:r>
    </w:p>
    <w:p w14:paraId="01677A64" w14:textId="545D9FCB" w:rsidR="001A4E90" w:rsidRPr="006844D3" w:rsidRDefault="001A4E90" w:rsidP="006844D3">
      <w:pPr>
        <w:jc w:val="both"/>
      </w:pPr>
      <w:r w:rsidRPr="006844D3">
        <w:t>MUDr. Břetislav Shon si nepotrpěl na oficiality</w:t>
      </w:r>
      <w:r w:rsidR="000C612D" w:rsidRPr="006844D3">
        <w:t>, byl férový, rovný</w:t>
      </w:r>
      <w:r w:rsidRPr="006844D3">
        <w:t xml:space="preserve"> a vždy dával najevo svou bezprostřednost</w:t>
      </w:r>
      <w:r w:rsidR="00CF10DA" w:rsidRPr="006844D3">
        <w:t xml:space="preserve"> a selský rozum</w:t>
      </w:r>
      <w:r w:rsidRPr="006844D3">
        <w:t xml:space="preserve">. </w:t>
      </w:r>
      <w:r w:rsidR="000C612D" w:rsidRPr="006844D3">
        <w:t xml:space="preserve">Tak jako byl náročný na sebe, byl náročný i na své okolí. Pracoval bez ohledu </w:t>
      </w:r>
      <w:r w:rsidR="00CF10DA" w:rsidRPr="006844D3">
        <w:t xml:space="preserve">nejen </w:t>
      </w:r>
      <w:r w:rsidR="000C612D" w:rsidRPr="006844D3">
        <w:t>na pracovní dobu</w:t>
      </w:r>
      <w:r w:rsidR="00CF10DA" w:rsidRPr="006844D3">
        <w:t>, ale i na denní dobu, víkendy či svátky. V nejtěžších chvílích uměl povzbudit své spolupracovníky, kteří se na něj mohli kdykoliv obrátit.</w:t>
      </w:r>
      <w:r w:rsidR="00984B72" w:rsidRPr="006844D3">
        <w:t xml:space="preserve"> </w:t>
      </w:r>
    </w:p>
    <w:p w14:paraId="35A54231" w14:textId="5E2605EB" w:rsidR="005C7A08" w:rsidRPr="005C7A08" w:rsidRDefault="00725F33" w:rsidP="006844D3">
      <w:pPr>
        <w:jc w:val="both"/>
      </w:pPr>
      <w:r w:rsidRPr="006844D3">
        <w:t>Slávku,</w:t>
      </w:r>
      <w:r w:rsidR="005C7A08" w:rsidRPr="005C7A08">
        <w:t xml:space="preserve"> děkujeme Ti za </w:t>
      </w:r>
      <w:r w:rsidRPr="006844D3">
        <w:t>vše,</w:t>
      </w:r>
      <w:r w:rsidR="005C7A08" w:rsidRPr="005C7A08">
        <w:t xml:space="preserve"> co jsi pro </w:t>
      </w:r>
      <w:r w:rsidRPr="006844D3">
        <w:t>nemocnici, její zaměstnance i pacienty,</w:t>
      </w:r>
      <w:r w:rsidR="005C7A08" w:rsidRPr="005C7A08">
        <w:t xml:space="preserve"> udělal. </w:t>
      </w:r>
    </w:p>
    <w:p w14:paraId="67644FD7" w14:textId="77777777" w:rsidR="00717FC4" w:rsidRDefault="00717FC4" w:rsidP="00CC0B4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D69AD30" w14:textId="77777777" w:rsidR="00717FC4" w:rsidRDefault="00717FC4" w:rsidP="00CC0B4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A2603D2" w14:textId="77777777" w:rsidR="00CC0B4D" w:rsidRPr="00CC0B4D" w:rsidRDefault="00717FC4" w:rsidP="00CC0B4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noProof/>
        </w:rPr>
        <w:lastRenderedPageBreak/>
        <w:drawing>
          <wp:inline distT="0" distB="0" distL="0" distR="0" wp14:anchorId="45827659" wp14:editId="39030435">
            <wp:extent cx="5756910" cy="3837940"/>
            <wp:effectExtent l="0" t="0" r="0" b="0"/>
            <wp:docPr id="2" name="Obrázek 2" descr="Obsah obrázku zeď, osoba, muž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81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B4D">
        <w:rPr>
          <w:rFonts w:eastAsia="Times New Roman"/>
          <w:b/>
          <w:bCs/>
        </w:rPr>
        <w:br/>
      </w:r>
    </w:p>
    <w:p w14:paraId="5F6D7304" w14:textId="77777777" w:rsidR="00CC0B4D" w:rsidRDefault="00CC0B4D" w:rsidP="00CC0B4D">
      <w:pPr>
        <w:spacing w:line="259" w:lineRule="atLeast"/>
        <w:rPr>
          <w:rFonts w:eastAsia="Times New Roman"/>
        </w:rPr>
      </w:pPr>
      <w:r>
        <w:rPr>
          <w:rFonts w:eastAsia="Times New Roman"/>
          <w:b/>
          <w:bCs/>
        </w:rPr>
        <w:br/>
      </w:r>
    </w:p>
    <w:p w14:paraId="04E25798" w14:textId="77777777" w:rsidR="00CC0B4D" w:rsidRDefault="00CC0B4D" w:rsidP="00CC0B4D">
      <w:pPr>
        <w:pStyle w:val="s10"/>
        <w:spacing w:before="60" w:beforeAutospacing="0" w:after="60" w:afterAutospacing="0"/>
      </w:pPr>
      <w:r>
        <w:br/>
      </w:r>
    </w:p>
    <w:p w14:paraId="7A470E59" w14:textId="77777777" w:rsidR="00CC0B4D" w:rsidRDefault="00CC0B4D" w:rsidP="00CC0B4D">
      <w:pPr>
        <w:pStyle w:val="s10"/>
        <w:spacing w:before="60" w:beforeAutospacing="0" w:after="60" w:afterAutospacing="0"/>
      </w:pPr>
      <w:r>
        <w:br/>
      </w:r>
    </w:p>
    <w:p w14:paraId="12FE6C03" w14:textId="77777777" w:rsidR="00394E3D" w:rsidRDefault="00394E3D">
      <w:pPr>
        <w:jc w:val="both"/>
      </w:pPr>
    </w:p>
    <w:sectPr w:rsidR="00394E3D" w:rsidSect="00394E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B928E" w14:textId="77777777" w:rsidR="00E8588A" w:rsidRDefault="00E8588A">
      <w:pPr>
        <w:spacing w:after="0" w:line="240" w:lineRule="auto"/>
      </w:pPr>
      <w:r>
        <w:separator/>
      </w:r>
    </w:p>
  </w:endnote>
  <w:endnote w:type="continuationSeparator" w:id="0">
    <w:p w14:paraId="7B131554" w14:textId="77777777" w:rsidR="00E8588A" w:rsidRDefault="00E8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44B7" w14:textId="77777777" w:rsidR="00E03E8F" w:rsidRDefault="00E03E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C5A6" w14:textId="77777777" w:rsidR="00394E3D" w:rsidRDefault="0045369D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14:paraId="39712B26" w14:textId="77777777" w:rsidR="00394E3D" w:rsidRDefault="0045369D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7404F913" wp14:editId="338D4F5E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>
                    <a:biLevel thresh="5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14:paraId="45913356" w14:textId="77777777" w:rsidR="00394E3D" w:rsidRDefault="0045369D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6E6B3E9C" w14:textId="77777777" w:rsidR="00394E3D" w:rsidRDefault="0045369D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606E" w14:textId="77777777" w:rsidR="00E03E8F" w:rsidRDefault="00E03E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670B" w14:textId="77777777" w:rsidR="00E8588A" w:rsidRDefault="00E8588A">
      <w:pPr>
        <w:spacing w:after="0" w:line="240" w:lineRule="auto"/>
      </w:pPr>
      <w:r>
        <w:separator/>
      </w:r>
    </w:p>
  </w:footnote>
  <w:footnote w:type="continuationSeparator" w:id="0">
    <w:p w14:paraId="6B70548C" w14:textId="77777777" w:rsidR="00E8588A" w:rsidRDefault="00E8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F2D0" w14:textId="77777777" w:rsidR="00E03E8F" w:rsidRDefault="00E03E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083F" w14:textId="77777777" w:rsidR="00394E3D" w:rsidRDefault="0045369D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2E210FF6" w14:textId="2C19C0F5" w:rsidR="00394E3D" w:rsidRDefault="005C15C4" w:rsidP="005C15C4">
    <w:pPr>
      <w:pStyle w:val="Zhlav"/>
      <w:shd w:val="clear" w:color="auto" w:fill="2E3192"/>
      <w:spacing w:after="240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  <w:highlight w:val="black"/>
      </w:rPr>
      <w:tab/>
    </w:r>
    <w:r w:rsidR="0045369D" w:rsidRPr="005C15C4">
      <w:rPr>
        <w:b/>
        <w:color w:val="FFFFFF" w:themeColor="background1"/>
        <w:sz w:val="24"/>
        <w:highlight w:val="black"/>
      </w:rPr>
      <w:t>OFICIÁLNÍ TISKOVÁ ZPRÁVA</w:t>
    </w:r>
    <w:r>
      <w:rPr>
        <w:b/>
        <w:color w:val="FFFFFF" w:themeColor="background1"/>
        <w:sz w:val="24"/>
        <w:highlight w:val="black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9473" w14:textId="77777777" w:rsidR="00E03E8F" w:rsidRDefault="00E03E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37020">
    <w:abstractNumId w:val="0"/>
  </w:num>
  <w:num w:numId="2" w16cid:durableId="154756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3D"/>
    <w:rsid w:val="00042427"/>
    <w:rsid w:val="00044EFD"/>
    <w:rsid w:val="000B65D1"/>
    <w:rsid w:val="000C2C40"/>
    <w:rsid w:val="000C612D"/>
    <w:rsid w:val="0012774A"/>
    <w:rsid w:val="00195135"/>
    <w:rsid w:val="001A4E90"/>
    <w:rsid w:val="00294F00"/>
    <w:rsid w:val="002B6B4F"/>
    <w:rsid w:val="002F1D7B"/>
    <w:rsid w:val="00394E3D"/>
    <w:rsid w:val="0045369D"/>
    <w:rsid w:val="004949AB"/>
    <w:rsid w:val="004C49E3"/>
    <w:rsid w:val="005419C7"/>
    <w:rsid w:val="0059221D"/>
    <w:rsid w:val="005A152A"/>
    <w:rsid w:val="005C15C4"/>
    <w:rsid w:val="005C7A08"/>
    <w:rsid w:val="006651BB"/>
    <w:rsid w:val="00683BC1"/>
    <w:rsid w:val="006844D3"/>
    <w:rsid w:val="006E275D"/>
    <w:rsid w:val="006F5BDB"/>
    <w:rsid w:val="00717FC4"/>
    <w:rsid w:val="00725F33"/>
    <w:rsid w:val="00813536"/>
    <w:rsid w:val="008E646E"/>
    <w:rsid w:val="009739E1"/>
    <w:rsid w:val="00984B72"/>
    <w:rsid w:val="009A1280"/>
    <w:rsid w:val="009A5F4A"/>
    <w:rsid w:val="009E3F0E"/>
    <w:rsid w:val="00A476A3"/>
    <w:rsid w:val="00B678A2"/>
    <w:rsid w:val="00B943EB"/>
    <w:rsid w:val="00BE79DA"/>
    <w:rsid w:val="00C222F5"/>
    <w:rsid w:val="00CA4538"/>
    <w:rsid w:val="00CC0B4D"/>
    <w:rsid w:val="00CF10DA"/>
    <w:rsid w:val="00CF1C16"/>
    <w:rsid w:val="00D250B3"/>
    <w:rsid w:val="00D84D16"/>
    <w:rsid w:val="00E03E8F"/>
    <w:rsid w:val="00E8510A"/>
    <w:rsid w:val="00E8588A"/>
    <w:rsid w:val="00F323EE"/>
    <w:rsid w:val="00FA5C64"/>
    <w:rsid w:val="00FB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3FAA56"/>
  <w15:docId w15:val="{FF66FDBA-2B3D-5244-88A0-C4E9D8F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E3D"/>
  </w:style>
  <w:style w:type="paragraph" w:styleId="Nadpis1">
    <w:name w:val="heading 1"/>
    <w:basedOn w:val="Normln"/>
    <w:next w:val="Normln"/>
    <w:link w:val="Nadpis1Char"/>
    <w:uiPriority w:val="9"/>
    <w:qFormat/>
    <w:rsid w:val="00394E3D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E3D"/>
  </w:style>
  <w:style w:type="paragraph" w:styleId="Zpat">
    <w:name w:val="footer"/>
    <w:basedOn w:val="Normln"/>
    <w:link w:val="ZpatChar"/>
    <w:uiPriority w:val="99"/>
    <w:unhideWhenUsed/>
    <w:rsid w:val="00394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4E3D"/>
  </w:style>
  <w:style w:type="character" w:customStyle="1" w:styleId="Nadpis1Char">
    <w:name w:val="Nadpis 1 Char"/>
    <w:basedOn w:val="Standardnpsmoodstavce"/>
    <w:link w:val="Nadpis1"/>
    <w:uiPriority w:val="9"/>
    <w:rsid w:val="00394E3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94E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4E3D"/>
    <w:rPr>
      <w:color w:val="0563C1" w:themeColor="hyperlink"/>
      <w:u w:val="single"/>
    </w:rPr>
  </w:style>
  <w:style w:type="paragraph" w:customStyle="1" w:styleId="s10">
    <w:name w:val="s10"/>
    <w:basedOn w:val="Normln"/>
    <w:rsid w:val="00CC0B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CC0B4D"/>
  </w:style>
  <w:style w:type="character" w:customStyle="1" w:styleId="apple-converted-space">
    <w:name w:val="apple-converted-space"/>
    <w:basedOn w:val="Standardnpsmoodstavce"/>
    <w:rsid w:val="004C49E3"/>
  </w:style>
  <w:style w:type="paragraph" w:styleId="Textbubliny">
    <w:name w:val="Balloon Text"/>
    <w:basedOn w:val="Normln"/>
    <w:link w:val="TextbublinyChar"/>
    <w:uiPriority w:val="99"/>
    <w:semiHidden/>
    <w:unhideWhenUsed/>
    <w:rsid w:val="005922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2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4365E3-5258-A941-B3AE-33325261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Jana Duco</cp:lastModifiedBy>
  <cp:revision>8</cp:revision>
  <cp:lastPrinted>2019-01-17T10:21:00Z</cp:lastPrinted>
  <dcterms:created xsi:type="dcterms:W3CDTF">2022-11-02T21:44:00Z</dcterms:created>
  <dcterms:modified xsi:type="dcterms:W3CDTF">2022-11-03T05:59:00Z</dcterms:modified>
  <cp:category/>
</cp:coreProperties>
</file>