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66" w:rsidRDefault="00D0681F">
      <w:pPr>
        <w:pStyle w:val="Zhlav"/>
        <w:spacing w:before="480" w:after="480"/>
        <w:jc w:val="right"/>
      </w:pPr>
      <w:r>
        <w:t xml:space="preserve">Dne </w:t>
      </w:r>
      <w:r w:rsidR="003A2E29">
        <w:t>22</w:t>
      </w:r>
      <w:r>
        <w:t>. října 2018 v Českých Budějovicích</w:t>
      </w:r>
    </w:p>
    <w:p w:rsidR="003E3866" w:rsidRDefault="00D0681F">
      <w:pPr>
        <w:spacing w:after="200"/>
        <w:jc w:val="both"/>
        <w:rPr>
          <w:b/>
          <w:sz w:val="32"/>
          <w:szCs w:val="24"/>
        </w:rPr>
      </w:pPr>
      <w:r>
        <w:rPr>
          <w:b/>
          <w:color w:val="000000"/>
          <w:sz w:val="32"/>
          <w:szCs w:val="24"/>
        </w:rPr>
        <w:t>Kongres jihočeských traumatologů se zaměř</w:t>
      </w:r>
      <w:r w:rsidR="003A2E29">
        <w:rPr>
          <w:b/>
          <w:color w:val="000000"/>
          <w:sz w:val="32"/>
          <w:szCs w:val="24"/>
        </w:rPr>
        <w:t>il</w:t>
      </w:r>
      <w:r>
        <w:rPr>
          <w:b/>
          <w:color w:val="000000"/>
          <w:sz w:val="32"/>
          <w:szCs w:val="24"/>
        </w:rPr>
        <w:t xml:space="preserve"> na spolupráci lékařů </w:t>
      </w:r>
      <w:r>
        <w:rPr>
          <w:b/>
          <w:sz w:val="32"/>
          <w:szCs w:val="24"/>
        </w:rPr>
        <w:t>TRAUMACENTRA s lékaři okresních nemocnic jihočeského regionu, ambulantních specialistů a záchranářů</w:t>
      </w:r>
    </w:p>
    <w:p w:rsidR="003E3866" w:rsidRDefault="00D0681F">
      <w:pPr>
        <w:spacing w:after="20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Po roce se opět </w:t>
      </w:r>
      <w:r w:rsidR="000B284E">
        <w:rPr>
          <w:b/>
          <w:color w:val="000000"/>
          <w:szCs w:val="24"/>
        </w:rPr>
        <w:t>sešli</w:t>
      </w:r>
      <w:r>
        <w:rPr>
          <w:b/>
          <w:color w:val="000000"/>
          <w:szCs w:val="24"/>
        </w:rPr>
        <w:t xml:space="preserve"> jihočeští traumatologové, aby řešili aktuální otázky úrazové chirurgie, moderní operační postupy nebo spolupráci se záchrannou službou. Setkání se </w:t>
      </w:r>
      <w:r w:rsidR="000B284E">
        <w:rPr>
          <w:b/>
          <w:color w:val="000000"/>
          <w:szCs w:val="24"/>
        </w:rPr>
        <w:t>uskutečnilo</w:t>
      </w:r>
      <w:r>
        <w:rPr>
          <w:b/>
          <w:color w:val="000000"/>
          <w:szCs w:val="24"/>
        </w:rPr>
        <w:t xml:space="preserve"> ve středu 17. října od 10.00 hodin v českobudějovickém Clarion Congress Hotelu. Vedle traumatologů na ně </w:t>
      </w:r>
      <w:r w:rsidR="000B284E">
        <w:rPr>
          <w:b/>
          <w:color w:val="000000"/>
          <w:szCs w:val="24"/>
        </w:rPr>
        <w:t>zavítali</w:t>
      </w:r>
      <w:r>
        <w:rPr>
          <w:b/>
          <w:color w:val="000000"/>
          <w:szCs w:val="24"/>
        </w:rPr>
        <w:t xml:space="preserve"> také plastičtí chirurgové, ortopedi, chirurgové, neurochirurgové a další.</w:t>
      </w:r>
    </w:p>
    <w:p w:rsidR="003E3866" w:rsidRDefault="00D0681F">
      <w:pPr>
        <w:spacing w:after="2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Smyslem dnes už tradiční akce, na kterou se každoročně dostaví kolem dvou set lékařů, sester </w:t>
      </w:r>
      <w:r w:rsidR="00604001">
        <w:rPr>
          <w:color w:val="000000"/>
          <w:szCs w:val="24"/>
        </w:rPr>
        <w:br/>
      </w:r>
      <w:r>
        <w:rPr>
          <w:color w:val="000000"/>
          <w:szCs w:val="24"/>
        </w:rPr>
        <w:t xml:space="preserve">a záchranářů, je mimo jiné také obousměrná výměna zkušeností z praxe. </w:t>
      </w:r>
      <w:r>
        <w:rPr>
          <w:i/>
          <w:color w:val="000000"/>
          <w:szCs w:val="24"/>
        </w:rPr>
        <w:t xml:space="preserve">„Úrazy jsou v naší zemi hlavní příčinou úmrtí obyvatel do čtyřiceti let a v celé populaci čtvrtou nejčastější příčinou smrti. Pokud chceme jejich následky co nejvíce zmírnit, musíme pracovat efektivně jak v terénu, tak posléze </w:t>
      </w:r>
      <w:r w:rsidR="00604001">
        <w:rPr>
          <w:i/>
          <w:color w:val="000000"/>
          <w:szCs w:val="24"/>
        </w:rPr>
        <w:br/>
      </w:r>
      <w:r>
        <w:rPr>
          <w:i/>
          <w:color w:val="000000"/>
          <w:szCs w:val="24"/>
        </w:rPr>
        <w:t>i na sále,“</w:t>
      </w:r>
      <w:r>
        <w:rPr>
          <w:bCs/>
          <w:color w:val="000000"/>
          <w:szCs w:val="24"/>
        </w:rPr>
        <w:t xml:space="preserve"> uvádí primář Oddělení úrazové chirurgie a vedoucí lékař Traumacentra Nemocnice České Budějovice Pavel Kopačka.</w:t>
      </w:r>
    </w:p>
    <w:p w:rsidR="003E3866" w:rsidRDefault="00D0681F">
      <w:pPr>
        <w:spacing w:after="200"/>
        <w:jc w:val="both"/>
        <w:rPr>
          <w:color w:val="000000"/>
          <w:szCs w:val="24"/>
        </w:rPr>
      </w:pPr>
      <w:r>
        <w:rPr>
          <w:bCs/>
          <w:iCs/>
          <w:color w:val="000000"/>
          <w:szCs w:val="24"/>
        </w:rPr>
        <w:t>Cílem akce je proto například lepší informovanost o tom, kdy je možné ponechat pacienty v péči jednotlivých okresních nemocnic a kdy je potřeba je neprodleně transportovat na lépe technicky vybavené pracoviště krajského traumacentra</w:t>
      </w:r>
      <w:r>
        <w:rPr>
          <w:bCs/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>
        <w:rPr>
          <w:bCs/>
          <w:i/>
          <w:iCs/>
          <w:color w:val="000000"/>
          <w:szCs w:val="24"/>
        </w:rPr>
        <w:t xml:space="preserve">„Naší snahou je informovat kolegy v terénu, jaké spektrum výkonů jsme schopni poskytovat. Záchranáře a lékaře v okresních nemocnicích chceme také seznámit </w:t>
      </w:r>
      <w:r>
        <w:rPr>
          <w:i/>
          <w:color w:val="000000"/>
          <w:szCs w:val="24"/>
        </w:rPr>
        <w:t>s moderními trendy v </w:t>
      </w:r>
      <w:r>
        <w:rPr>
          <w:i/>
          <w:szCs w:val="24"/>
        </w:rPr>
        <w:t>traumatologii,</w:t>
      </w:r>
      <w:r>
        <w:rPr>
          <w:bCs/>
          <w:i/>
          <w:iCs/>
          <w:color w:val="000000"/>
          <w:szCs w:val="24"/>
        </w:rPr>
        <w:t>“</w:t>
      </w:r>
      <w:r>
        <w:rPr>
          <w:bC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dodává primář Kopačka.</w:t>
      </w:r>
    </w:p>
    <w:p w:rsidR="003E3866" w:rsidRDefault="00D0681F">
      <w:pPr>
        <w:jc w:val="both"/>
        <w:rPr>
          <w:lang w:eastAsia="cs-CZ"/>
        </w:rPr>
      </w:pPr>
      <w:r>
        <w:rPr>
          <w:lang w:eastAsia="cs-CZ"/>
        </w:rPr>
        <w:t xml:space="preserve">Na programu </w:t>
      </w:r>
      <w:r w:rsidR="003A2E29">
        <w:rPr>
          <w:lang w:eastAsia="cs-CZ"/>
        </w:rPr>
        <w:t>bylo</w:t>
      </w:r>
      <w:r>
        <w:rPr>
          <w:lang w:eastAsia="cs-CZ"/>
        </w:rPr>
        <w:t xml:space="preserve"> celkem 19 přednášek – například MUDr. Petr Polák </w:t>
      </w:r>
      <w:r w:rsidR="003A2E29">
        <w:rPr>
          <w:lang w:eastAsia="cs-CZ"/>
        </w:rPr>
        <w:t>mluvil</w:t>
      </w:r>
      <w:bookmarkStart w:id="0" w:name="_GoBack"/>
      <w:bookmarkEnd w:id="0"/>
      <w:r>
        <w:rPr>
          <w:lang w:eastAsia="cs-CZ"/>
        </w:rPr>
        <w:t xml:space="preserve"> o krytí kožních defektů v traumatologii, MUDr. Zdeněk Tříska o zlomeninách CMC skloubení a MUDr. Tomáš Votruba </w:t>
      </w:r>
      <w:r w:rsidR="00604001">
        <w:rPr>
          <w:lang w:eastAsia="cs-CZ"/>
        </w:rPr>
        <w:br/>
      </w:r>
      <w:r>
        <w:rPr>
          <w:lang w:eastAsia="cs-CZ"/>
        </w:rPr>
        <w:t>o replantaci.</w:t>
      </w:r>
    </w:p>
    <w:sectPr w:rsidR="003E3866" w:rsidSect="003E3866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3B" w:rsidRDefault="006F763B">
      <w:pPr>
        <w:spacing w:after="0" w:line="240" w:lineRule="auto"/>
      </w:pPr>
      <w:r>
        <w:separator/>
      </w:r>
    </w:p>
  </w:endnote>
  <w:endnote w:type="continuationSeparator" w:id="0">
    <w:p w:rsidR="006F763B" w:rsidRDefault="006F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66" w:rsidRDefault="00D0681F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3E3866" w:rsidRDefault="00D0681F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3E3866" w:rsidRDefault="00D0681F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3E3866" w:rsidRDefault="00D0681F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3B" w:rsidRDefault="006F763B">
      <w:pPr>
        <w:spacing w:after="0" w:line="240" w:lineRule="auto"/>
      </w:pPr>
      <w:r>
        <w:separator/>
      </w:r>
    </w:p>
  </w:footnote>
  <w:footnote w:type="continuationSeparator" w:id="0">
    <w:p w:rsidR="006F763B" w:rsidRDefault="006F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66" w:rsidRDefault="00D0681F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3E3866" w:rsidRDefault="00D0681F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3866"/>
    <w:rsid w:val="000B284E"/>
    <w:rsid w:val="003A2E29"/>
    <w:rsid w:val="003A43C7"/>
    <w:rsid w:val="003E3866"/>
    <w:rsid w:val="00604001"/>
    <w:rsid w:val="006F763B"/>
    <w:rsid w:val="007C6381"/>
    <w:rsid w:val="00D0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866"/>
  </w:style>
  <w:style w:type="paragraph" w:styleId="Nadpis1">
    <w:name w:val="heading 1"/>
    <w:basedOn w:val="Normln"/>
    <w:next w:val="Normln"/>
    <w:link w:val="Nadpis1Char"/>
    <w:uiPriority w:val="9"/>
    <w:qFormat/>
    <w:rsid w:val="003E386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866"/>
  </w:style>
  <w:style w:type="paragraph" w:styleId="Zpat">
    <w:name w:val="footer"/>
    <w:basedOn w:val="Normln"/>
    <w:link w:val="ZpatChar"/>
    <w:uiPriority w:val="99"/>
    <w:unhideWhenUsed/>
    <w:rsid w:val="003E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866"/>
  </w:style>
  <w:style w:type="character" w:customStyle="1" w:styleId="Nadpis1Char">
    <w:name w:val="Nadpis 1 Char"/>
    <w:basedOn w:val="Standardnpsmoodstavce"/>
    <w:link w:val="Nadpis1"/>
    <w:uiPriority w:val="9"/>
    <w:rsid w:val="003E386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E38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3866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3E3866"/>
  </w:style>
  <w:style w:type="paragraph" w:styleId="Normlnweb">
    <w:name w:val="Normal (Web)"/>
    <w:basedOn w:val="Normln"/>
    <w:uiPriority w:val="99"/>
    <w:semiHidden/>
    <w:unhideWhenUsed/>
    <w:rsid w:val="003E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3866"/>
    <w:rPr>
      <w:b/>
      <w:bCs/>
    </w:rPr>
  </w:style>
  <w:style w:type="character" w:customStyle="1" w:styleId="textexposedshow">
    <w:name w:val="text_exposed_show"/>
    <w:basedOn w:val="Standardnpsmoodstavce"/>
    <w:rsid w:val="003E3866"/>
  </w:style>
  <w:style w:type="paragraph" w:styleId="Bezmezer">
    <w:name w:val="No Spacing"/>
    <w:uiPriority w:val="1"/>
    <w:qFormat/>
    <w:rsid w:val="003E3866"/>
    <w:pPr>
      <w:spacing w:after="0" w:line="240" w:lineRule="auto"/>
    </w:pPr>
  </w:style>
  <w:style w:type="character" w:customStyle="1" w:styleId="5yl5">
    <w:name w:val="_5yl5"/>
    <w:basedOn w:val="Standardnpsmoodstavce"/>
    <w:rsid w:val="003E3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318B8-88AA-4422-B1C8-2A6E2297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2</cp:revision>
  <cp:lastPrinted>2016-05-31T12:14:00Z</cp:lastPrinted>
  <dcterms:created xsi:type="dcterms:W3CDTF">2018-10-22T14:39:00Z</dcterms:created>
  <dcterms:modified xsi:type="dcterms:W3CDTF">2018-10-22T14:39:00Z</dcterms:modified>
</cp:coreProperties>
</file>