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EC" w:rsidRDefault="00F454D0">
      <w:pPr>
        <w:pStyle w:val="Zhlav"/>
        <w:spacing w:before="480" w:after="480"/>
        <w:jc w:val="right"/>
      </w:pPr>
      <w:r>
        <w:t>Dne 12. října 2017 v Českých Budějovicích</w:t>
      </w:r>
    </w:p>
    <w:p w:rsidR="00A451EC" w:rsidRDefault="00F454D0">
      <w:pPr>
        <w:spacing w:after="200"/>
        <w:jc w:val="both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Jihočeské onkologické dny se zaměří na diagnostiku a léčbu nádorů prostaty a močového měchýře</w:t>
      </w:r>
    </w:p>
    <w:p w:rsidR="00A451EC" w:rsidRDefault="00F454D0">
      <w:pPr>
        <w:spacing w:after="20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t>Ve dnech 12. až 14. října se uskuteční v Českém Krumlově již 24. ročník Jihočeských onkologických dnů, které pořádá Onkologické oddělení Nemocnice České Budějovice. Centrem dění se stane kongresový sál Jízdárny v areálu českokrumlovského zámku.</w:t>
      </w:r>
    </w:p>
    <w:p w:rsidR="00A451EC" w:rsidRDefault="00F454D0">
      <w:pPr>
        <w:spacing w:after="200"/>
        <w:jc w:val="both"/>
        <w:rPr>
          <w:i/>
          <w:iCs/>
        </w:rPr>
      </w:pPr>
      <w:r>
        <w:rPr>
          <w:i/>
          <w:iCs/>
          <w:color w:val="000000"/>
        </w:rPr>
        <w:t>„Letošním tématem je diagnostika a léčba nádorů prostaty a močového měchýře,“</w:t>
      </w:r>
      <w:r>
        <w:rPr>
          <w:color w:val="000000"/>
        </w:rPr>
        <w:t xml:space="preserve"> informuje primář Onkologického oddělení Nemocnice České Budějovice </w:t>
      </w:r>
      <w:r w:rsidR="000507F0">
        <w:rPr>
          <w:color w:val="000000"/>
        </w:rPr>
        <w:t xml:space="preserve">MUDr. </w:t>
      </w:r>
      <w:r>
        <w:rPr>
          <w:color w:val="000000"/>
        </w:rPr>
        <w:t xml:space="preserve">Václav Janovský. </w:t>
      </w:r>
      <w:r>
        <w:rPr>
          <w:i/>
          <w:iCs/>
          <w:color w:val="000000"/>
        </w:rPr>
        <w:t>„Předpokládáme účast zhruba 450 odborníků z celé České republiky. Každoročně vybíráme témata, která obsahují významné novinky v léčbě a letos se sešly rovnou d</w:t>
      </w:r>
      <w:bookmarkStart w:id="0" w:name="_GoBack"/>
      <w:bookmarkEnd w:id="0"/>
      <w:r>
        <w:rPr>
          <w:i/>
          <w:iCs/>
          <w:color w:val="000000"/>
        </w:rPr>
        <w:t xml:space="preserve">vě systémově související </w:t>
      </w:r>
      <w:proofErr w:type="spellStart"/>
      <w:r>
        <w:rPr>
          <w:i/>
          <w:iCs/>
          <w:color w:val="000000"/>
        </w:rPr>
        <w:t>uroonkologické</w:t>
      </w:r>
      <w:proofErr w:type="spellEnd"/>
      <w:r>
        <w:rPr>
          <w:i/>
          <w:iCs/>
          <w:color w:val="000000"/>
        </w:rPr>
        <w:t xml:space="preserve"> diagnózy. I tak budeme mít dostatek prostoru k detailnímu prodiskutování zvolené problematiky ze všech možných hledisek, počínaje epidemiologií, přes diagnostiku až po léčbu včetně jejích komplikací. Na kongresu tak budou zastoupeni nejen kliničtí onkologové a radioterapeuti, ale  též urologové, patologové, </w:t>
      </w:r>
      <w:proofErr w:type="spellStart"/>
      <w:r>
        <w:rPr>
          <w:i/>
          <w:iCs/>
          <w:color w:val="000000"/>
        </w:rPr>
        <w:t>radiodiagnostici</w:t>
      </w:r>
      <w:proofErr w:type="spellEnd"/>
      <w:r>
        <w:rPr>
          <w:i/>
          <w:iCs/>
          <w:color w:val="000000"/>
        </w:rPr>
        <w:t>  a specialisté v nukleární medicíně.“</w:t>
      </w:r>
    </w:p>
    <w:p w:rsidR="00A451EC" w:rsidRDefault="00F454D0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Mezi přednášejícími budou špičkoví specialisté z celé České republiky. Chybět zde tedy nebude například prof. MUDr. Jitka Abrahámová DrSc. z Onkologické kliniky Fakultní Thomayerovy nemocnice v Praze-Krči, předsedkyně výboru České onkologické společnosti ČLS JEP doc. MUDr. Jana </w:t>
      </w:r>
      <w:proofErr w:type="spellStart"/>
      <w:r>
        <w:rPr>
          <w:color w:val="000000"/>
        </w:rPr>
        <w:t>Prausová</w:t>
      </w:r>
      <w:proofErr w:type="spellEnd"/>
      <w:r>
        <w:rPr>
          <w:color w:val="000000"/>
        </w:rPr>
        <w:t xml:space="preserve">, Ph.D, MBA z Onkologické kliniky 2. LF UK a FN Motol,  prof. Ondřej Hes, Ph.D. ze Šiklova ústavu patologie FN Plzeň, doc. MUDr. Ladislav Jarolím, CSc. z Urologické kliniky 2. LF UK a FN Motol, prof. MUDr. Karel Odrážka, Ph.D. z Onkologického a radiologického centra </w:t>
      </w:r>
      <w:proofErr w:type="spellStart"/>
      <w:r>
        <w:rPr>
          <w:color w:val="000000"/>
        </w:rPr>
        <w:t>Multiscan</w:t>
      </w:r>
      <w:proofErr w:type="spellEnd"/>
      <w:r>
        <w:rPr>
          <w:color w:val="000000"/>
        </w:rPr>
        <w:t xml:space="preserve"> Pardubice, </w:t>
      </w:r>
      <w:r>
        <w:rPr>
          <w:color w:val="000000"/>
        </w:rPr>
        <w:br/>
        <w:t>prof. MUDr. Bohuslav Melichar, Ph.D., z Onkologické kliniky FN Olomouc, prof. MUDr. Pavel Šlampa, CSc. z Kliniky radiační onkologie MOÚ Brno a mnozí další.</w:t>
      </w:r>
    </w:p>
    <w:p w:rsidR="00A451EC" w:rsidRDefault="00F454D0">
      <w:pPr>
        <w:jc w:val="both"/>
        <w:rPr>
          <w:color w:val="000000"/>
        </w:rPr>
      </w:pPr>
      <w:r>
        <w:rPr>
          <w:color w:val="000000"/>
        </w:rPr>
        <w:t xml:space="preserve">I českobudějovická nemocnice zde bude mít své zástupce. Za Radiologické oddělení promluví </w:t>
      </w:r>
      <w:r>
        <w:rPr>
          <w:color w:val="000000"/>
        </w:rPr>
        <w:br/>
        <w:t>prim. MUDr. Petr Lhoták a za Urologické oddělení prim. MUDr. Miloš Fiala.</w:t>
      </w:r>
    </w:p>
    <w:p w:rsidR="00A451EC" w:rsidRDefault="00F454D0">
      <w:pPr>
        <w:spacing w:after="200"/>
        <w:jc w:val="both"/>
      </w:pPr>
      <w:r>
        <w:rPr>
          <w:color w:val="000000"/>
        </w:rPr>
        <w:t xml:space="preserve">Podrobný program se nachází na oficiálních stránkách </w:t>
      </w:r>
      <w:hyperlink r:id="rId8" w:history="1">
        <w:r>
          <w:rPr>
            <w:rStyle w:val="Hypertextovodkaz"/>
          </w:rPr>
          <w:t>Jihočeských onkologických dnů</w:t>
        </w:r>
      </w:hyperlink>
      <w:r>
        <w:t xml:space="preserve"> - </w:t>
      </w:r>
      <w:hyperlink r:id="rId9" w:history="1">
        <w:r>
          <w:rPr>
            <w:rStyle w:val="Hypertextovodkaz"/>
          </w:rPr>
          <w:t>https://www.jod2017.cz/</w:t>
        </w:r>
      </w:hyperlink>
      <w:r>
        <w:t>.</w:t>
      </w:r>
    </w:p>
    <w:p w:rsidR="00A451EC" w:rsidRDefault="00F454D0">
      <w:pPr>
        <w:spacing w:after="200"/>
        <w:jc w:val="both"/>
      </w:pPr>
      <w:r>
        <w:t xml:space="preserve"> </w:t>
      </w:r>
    </w:p>
    <w:p w:rsidR="00A451EC" w:rsidRDefault="00A451EC">
      <w:pPr>
        <w:rPr>
          <w:szCs w:val="24"/>
        </w:rPr>
      </w:pPr>
    </w:p>
    <w:sectPr w:rsidR="00A451EC" w:rsidSect="00A451EC">
      <w:headerReference w:type="default" r:id="rId10"/>
      <w:footerReference w:type="default" r:id="rId11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F5E" w:rsidRDefault="00B55F5E">
      <w:pPr>
        <w:spacing w:after="0" w:line="240" w:lineRule="auto"/>
      </w:pPr>
      <w:r>
        <w:separator/>
      </w:r>
    </w:p>
  </w:endnote>
  <w:endnote w:type="continuationSeparator" w:id="0">
    <w:p w:rsidR="00B55F5E" w:rsidRDefault="00B5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1EC" w:rsidRDefault="00F454D0">
    <w:pPr>
      <w:pStyle w:val="Zpat"/>
      <w:spacing w:before="240"/>
      <w:rPr>
        <w:b/>
        <w:sz w:val="20"/>
      </w:rPr>
    </w:pPr>
    <w:r>
      <w:rPr>
        <w:b/>
        <w:sz w:val="20"/>
      </w:rPr>
      <w:t>Kontakt pro novináře:</w:t>
    </w:r>
  </w:p>
  <w:p w:rsidR="00A451EC" w:rsidRDefault="00F454D0">
    <w:pPr>
      <w:pStyle w:val="Zpat"/>
      <w:tabs>
        <w:tab w:val="clear" w:pos="4536"/>
        <w:tab w:val="left" w:pos="3544"/>
      </w:tabs>
      <w:rPr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3942715</wp:posOffset>
          </wp:positionH>
          <wp:positionV relativeFrom="paragraph">
            <wp:posOffset>42545</wp:posOffset>
          </wp:positionV>
          <wp:extent cx="1849821" cy="4095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ocnice_CB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9821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Bc. Iva Nováková, MBA</w:t>
    </w:r>
  </w:p>
  <w:p w:rsidR="00A451EC" w:rsidRDefault="00F454D0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:rsidR="00A451EC" w:rsidRDefault="00F454D0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F5E" w:rsidRDefault="00B55F5E">
      <w:pPr>
        <w:spacing w:after="0" w:line="240" w:lineRule="auto"/>
      </w:pPr>
      <w:r>
        <w:separator/>
      </w:r>
    </w:p>
  </w:footnote>
  <w:footnote w:type="continuationSeparator" w:id="0">
    <w:p w:rsidR="00B55F5E" w:rsidRDefault="00B55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1EC" w:rsidRDefault="00F454D0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:rsidR="00A451EC" w:rsidRDefault="00F454D0"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451EC"/>
    <w:rsid w:val="000507F0"/>
    <w:rsid w:val="002C611C"/>
    <w:rsid w:val="00A451EC"/>
    <w:rsid w:val="00B55F5E"/>
    <w:rsid w:val="00E547FC"/>
    <w:rsid w:val="00F45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1EC"/>
  </w:style>
  <w:style w:type="paragraph" w:styleId="Nadpis1">
    <w:name w:val="heading 1"/>
    <w:basedOn w:val="Normln"/>
    <w:next w:val="Normln"/>
    <w:link w:val="Nadpis1Char"/>
    <w:uiPriority w:val="9"/>
    <w:qFormat/>
    <w:rsid w:val="00A451EC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51EC"/>
  </w:style>
  <w:style w:type="paragraph" w:styleId="Zpat">
    <w:name w:val="footer"/>
    <w:basedOn w:val="Normln"/>
    <w:link w:val="ZpatChar"/>
    <w:uiPriority w:val="99"/>
    <w:unhideWhenUsed/>
    <w:rsid w:val="00A45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1EC"/>
  </w:style>
  <w:style w:type="character" w:customStyle="1" w:styleId="Nadpis1Char">
    <w:name w:val="Nadpis 1 Char"/>
    <w:basedOn w:val="Standardnpsmoodstavce"/>
    <w:link w:val="Nadpis1"/>
    <w:uiPriority w:val="9"/>
    <w:rsid w:val="00A451E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451E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51EC"/>
    <w:rPr>
      <w:color w:val="0563C1" w:themeColor="hyperlink"/>
      <w:u w:val="single"/>
    </w:rPr>
  </w:style>
  <w:style w:type="character" w:customStyle="1" w:styleId="m5566789455286169086apple-converted-space">
    <w:name w:val="m_5566789455286169086apple-converted-space"/>
    <w:basedOn w:val="Standardnpsmoodstavce"/>
    <w:rsid w:val="00A451EC"/>
  </w:style>
  <w:style w:type="paragraph" w:styleId="Normlnweb">
    <w:name w:val="Normal (Web)"/>
    <w:basedOn w:val="Normln"/>
    <w:uiPriority w:val="99"/>
    <w:semiHidden/>
    <w:unhideWhenUsed/>
    <w:rsid w:val="00A4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51EC"/>
    <w:rPr>
      <w:b/>
      <w:bCs/>
    </w:rPr>
  </w:style>
  <w:style w:type="character" w:customStyle="1" w:styleId="textexposedshow">
    <w:name w:val="text_exposed_show"/>
    <w:basedOn w:val="Standardnpsmoodstavce"/>
    <w:rsid w:val="00A451EC"/>
  </w:style>
  <w:style w:type="paragraph" w:styleId="Bezmezer">
    <w:name w:val="No Spacing"/>
    <w:uiPriority w:val="1"/>
    <w:qFormat/>
    <w:rsid w:val="00A451EC"/>
    <w:pPr>
      <w:spacing w:after="0" w:line="240" w:lineRule="auto"/>
    </w:pPr>
  </w:style>
  <w:style w:type="character" w:customStyle="1" w:styleId="5yl5">
    <w:name w:val="_5yl5"/>
    <w:basedOn w:val="Standardnpsmoodstavce"/>
    <w:rsid w:val="00A451EC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51EC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d2017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od2017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AB6282-5255-4898-80B1-B1B059A0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Matoušek</dc:creator>
  <cp:lastModifiedBy>Nováková Iva</cp:lastModifiedBy>
  <cp:revision>3</cp:revision>
  <cp:lastPrinted>2016-05-31T12:14:00Z</cp:lastPrinted>
  <dcterms:created xsi:type="dcterms:W3CDTF">2017-10-12T07:28:00Z</dcterms:created>
  <dcterms:modified xsi:type="dcterms:W3CDTF">2017-10-16T07:22:00Z</dcterms:modified>
</cp:coreProperties>
</file>