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83" w:rsidRDefault="005F6967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2661">
        <w:rPr>
          <w:rFonts w:ascii="Times New Roman" w:hAnsi="Times New Roman"/>
          <w:lang w:val="cs-CZ"/>
        </w:rPr>
        <w:t>Nemocnice</w:t>
      </w:r>
      <w:r>
        <w:rPr>
          <w:rFonts w:ascii="Times New Roman" w:hAnsi="Times New Roman"/>
        </w:rPr>
        <w:t xml:space="preserve"> České Budějovice</w:t>
      </w:r>
      <w:r>
        <w:rPr>
          <w:rFonts w:ascii="Arimo" w:hAnsi="Arimo"/>
        </w:rPr>
        <w:t xml:space="preserve">, </w:t>
      </w:r>
      <w:r>
        <w:rPr>
          <w:rFonts w:ascii="Times New Roman" w:hAnsi="Times New Roman"/>
        </w:rPr>
        <w:t>a. s.</w:t>
      </w:r>
    </w:p>
    <w:p w:rsidR="00B02783" w:rsidRDefault="005F6967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Psychiatrické oddělení</w:t>
      </w:r>
    </w:p>
    <w:p w:rsidR="00B02783" w:rsidRDefault="005F6967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Němcové 585/54</w:t>
      </w:r>
    </w:p>
    <w:p w:rsidR="00B02783" w:rsidRDefault="005F6967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370 01 České Budějovice</w:t>
      </w:r>
    </w:p>
    <w:p w:rsidR="00B02783" w:rsidRDefault="00B02783">
      <w:pPr>
        <w:jc w:val="right"/>
        <w:rPr>
          <w:rFonts w:ascii="Times New Roman" w:hAnsi="Times New Roman"/>
        </w:rPr>
      </w:pPr>
    </w:p>
    <w:p w:rsidR="00B02783" w:rsidRDefault="00B02783"/>
    <w:p w:rsidR="00B02783" w:rsidRDefault="00B02783"/>
    <w:p w:rsidR="00B02783" w:rsidRPr="00377A38" w:rsidRDefault="005F6967">
      <w:pPr>
        <w:jc w:val="center"/>
        <w:rPr>
          <w:sz w:val="28"/>
          <w:szCs w:val="28"/>
        </w:rPr>
      </w:pPr>
      <w:r w:rsidRPr="00377A38">
        <w:rPr>
          <w:rFonts w:ascii="Times New Roman" w:hAnsi="Times New Roman"/>
          <w:b/>
          <w:bCs/>
          <w:sz w:val="28"/>
          <w:szCs w:val="28"/>
        </w:rPr>
        <w:t>Denní stacionář</w:t>
      </w:r>
      <w:r w:rsidRPr="00377A38">
        <w:rPr>
          <w:rFonts w:ascii="Times New Roman" w:hAnsi="Times New Roman"/>
          <w:b/>
          <w:bCs/>
          <w:sz w:val="28"/>
          <w:szCs w:val="28"/>
          <w:lang w:val="cs-CZ"/>
        </w:rPr>
        <w:t xml:space="preserve"> - </w:t>
      </w:r>
      <w:r w:rsidRPr="00377A38">
        <w:rPr>
          <w:rFonts w:ascii="Times New Roman" w:hAnsi="Times New Roman"/>
          <w:b/>
          <w:bCs/>
          <w:sz w:val="28"/>
          <w:szCs w:val="28"/>
        </w:rPr>
        <w:t>PŘIHLÁŠKA</w:t>
      </w:r>
    </w:p>
    <w:p w:rsidR="00B02783" w:rsidRDefault="00B02783"/>
    <w:p w:rsidR="00B02783" w:rsidRDefault="00B02783"/>
    <w:tbl>
      <w:tblPr>
        <w:tblW w:w="9694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950"/>
        <w:gridCol w:w="4744"/>
      </w:tblGrid>
      <w:tr w:rsidR="00B02783">
        <w:tc>
          <w:tcPr>
            <w:tcW w:w="9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02783" w:rsidRDefault="005F6967">
            <w:pPr>
              <w:pStyle w:val="Obsahtabulky"/>
            </w:pPr>
            <w:r>
              <w:rPr>
                <w:rFonts w:ascii="Times New Roman" w:hAnsi="Times New Roman"/>
              </w:rPr>
              <w:t>Jméno a příjmení:</w:t>
            </w: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B02783">
        <w:tc>
          <w:tcPr>
            <w:tcW w:w="9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02783" w:rsidRDefault="005F6967">
            <w:pPr>
              <w:pStyle w:val="Obsahtabulky"/>
            </w:pPr>
            <w:r>
              <w:rPr>
                <w:rFonts w:ascii="Times New Roman" w:hAnsi="Times New Roman"/>
              </w:rPr>
              <w:t>Adresa:</w:t>
            </w: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B02783">
        <w:tc>
          <w:tcPr>
            <w:tcW w:w="9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02783" w:rsidRDefault="005F6967">
            <w:pPr>
              <w:pStyle w:val="Obsahtabulky"/>
            </w:pPr>
            <w:r>
              <w:rPr>
                <w:rFonts w:ascii="Times New Roman" w:hAnsi="Times New Roman"/>
              </w:rPr>
              <w:t xml:space="preserve">Telefon: </w:t>
            </w: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B02783">
        <w:tc>
          <w:tcPr>
            <w:tcW w:w="9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02783" w:rsidRDefault="005F6967">
            <w:pPr>
              <w:pStyle w:val="Obsahtabulky"/>
            </w:pPr>
            <w:r>
              <w:rPr>
                <w:rFonts w:ascii="Times New Roman" w:hAnsi="Times New Roman"/>
              </w:rPr>
              <w:t>Datum narození:</w:t>
            </w:r>
          </w:p>
          <w:p w:rsidR="00B02783" w:rsidRDefault="00B02783">
            <w:pPr>
              <w:pStyle w:val="Obsahtabulky"/>
              <w:ind w:left="-53" w:right="-55"/>
              <w:rPr>
                <w:rFonts w:ascii="Times New Roman" w:hAnsi="Times New Roman"/>
              </w:rPr>
            </w:pPr>
          </w:p>
        </w:tc>
      </w:tr>
      <w:tr w:rsidR="00B02783"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02783" w:rsidRDefault="005F6967">
            <w:pPr>
              <w:pStyle w:val="Obsahtabulky"/>
            </w:pPr>
            <w:r>
              <w:rPr>
                <w:rFonts w:ascii="Times New Roman" w:hAnsi="Times New Roman"/>
              </w:rPr>
              <w:t xml:space="preserve">Rodné číslo: </w:t>
            </w: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02783" w:rsidRDefault="005F6967">
            <w:pPr>
              <w:pStyle w:val="Obsahtabulky"/>
            </w:pPr>
            <w:r>
              <w:rPr>
                <w:rFonts w:ascii="Times New Roman" w:hAnsi="Times New Roman"/>
              </w:rPr>
              <w:t>Zdravotní pojišťovna:</w:t>
            </w:r>
          </w:p>
        </w:tc>
      </w:tr>
      <w:tr w:rsidR="00B02783">
        <w:tc>
          <w:tcPr>
            <w:tcW w:w="9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02783" w:rsidRDefault="005F6967">
            <w:pPr>
              <w:pStyle w:val="Obsahtabulky"/>
            </w:pPr>
            <w:r>
              <w:rPr>
                <w:rFonts w:ascii="Times New Roman" w:hAnsi="Times New Roman"/>
              </w:rPr>
              <w:t>Diagnóza:</w:t>
            </w: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5F6967">
            <w:pPr>
              <w:pStyle w:val="Obsahtabulky"/>
            </w:pPr>
            <w:r>
              <w:rPr>
                <w:rFonts w:ascii="Times New Roman" w:hAnsi="Times New Roman"/>
              </w:rPr>
              <w:t>Jiné zdravotní potíže, příp. omezení:</w:t>
            </w: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B02783">
        <w:tc>
          <w:tcPr>
            <w:tcW w:w="9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02783" w:rsidRDefault="005F6967">
            <w:pPr>
              <w:pStyle w:val="Obsahtabulky"/>
            </w:pPr>
            <w:r>
              <w:rPr>
                <w:rFonts w:ascii="Times New Roman" w:hAnsi="Times New Roman"/>
              </w:rPr>
              <w:t xml:space="preserve">Ošetřující psychiatr: </w:t>
            </w: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  <w:p w:rsidR="00B02783" w:rsidRDefault="00B02783">
            <w:pPr>
              <w:pStyle w:val="Obsahtabulky"/>
              <w:rPr>
                <w:rFonts w:ascii="Times New Roman" w:hAnsi="Times New Roman"/>
              </w:rPr>
            </w:pPr>
          </w:p>
        </w:tc>
      </w:tr>
    </w:tbl>
    <w:p w:rsidR="00B02783" w:rsidRDefault="00B02783">
      <w:pPr>
        <w:rPr>
          <w:rFonts w:ascii="Times New Roman" w:hAnsi="Times New Roman"/>
        </w:rPr>
      </w:pPr>
    </w:p>
    <w:p w:rsidR="00B02783" w:rsidRDefault="00B02783">
      <w:pPr>
        <w:rPr>
          <w:rFonts w:ascii="Times New Roman" w:hAnsi="Times New Roman"/>
        </w:rPr>
      </w:pPr>
    </w:p>
    <w:p w:rsidR="00B02783" w:rsidRDefault="00B02783">
      <w:pPr>
        <w:rPr>
          <w:rFonts w:ascii="Times New Roman" w:hAnsi="Times New Roman"/>
        </w:rPr>
      </w:pPr>
    </w:p>
    <w:p w:rsidR="00B02783" w:rsidRDefault="005F6967">
      <w:r>
        <w:rPr>
          <w:rFonts w:ascii="Times New Roman" w:hAnsi="Times New Roman"/>
        </w:rPr>
        <w:t>V………………………………... dne………………………</w:t>
      </w:r>
    </w:p>
    <w:p w:rsidR="00B02783" w:rsidRDefault="00B02783">
      <w:pPr>
        <w:rPr>
          <w:rFonts w:ascii="Times New Roman" w:hAnsi="Times New Roman"/>
        </w:rPr>
      </w:pPr>
    </w:p>
    <w:p w:rsidR="00B02783" w:rsidRDefault="00B02783">
      <w:pPr>
        <w:jc w:val="right"/>
        <w:rPr>
          <w:rFonts w:ascii="Times New Roman" w:hAnsi="Times New Roman"/>
        </w:rPr>
      </w:pPr>
    </w:p>
    <w:p w:rsidR="00B02783" w:rsidRDefault="005F6967">
      <w:pPr>
        <w:jc w:val="right"/>
        <w:rPr>
          <w:rFonts w:ascii="Arimo" w:hAnsi="Arimo"/>
        </w:rPr>
      </w:pPr>
      <w:r>
        <w:rPr>
          <w:rFonts w:ascii="Times New Roman" w:hAnsi="Times New Roman"/>
        </w:rPr>
        <w:t>…………………………………</w:t>
      </w:r>
    </w:p>
    <w:p w:rsidR="00B02783" w:rsidRDefault="003A2E5C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</w:t>
      </w:r>
      <w:r w:rsidR="005F6967">
        <w:rPr>
          <w:rFonts w:ascii="Times New Roman" w:hAnsi="Times New Roman"/>
        </w:rPr>
        <w:t>odpis</w:t>
      </w:r>
    </w:p>
    <w:sectPr w:rsidR="00B02783" w:rsidSect="00B02783">
      <w:pgSz w:w="12240" w:h="15840"/>
      <w:pgMar w:top="1191" w:right="1248" w:bottom="1191" w:left="1248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mo">
    <w:altName w:val="Arial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compat/>
  <w:rsids>
    <w:rsidRoot w:val="00B02783"/>
    <w:rsid w:val="00082661"/>
    <w:rsid w:val="00357909"/>
    <w:rsid w:val="00377A38"/>
    <w:rsid w:val="003A2E5C"/>
    <w:rsid w:val="005F6967"/>
    <w:rsid w:val="00B02783"/>
    <w:rsid w:val="00B920A3"/>
    <w:rsid w:val="00E7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Bitstream Vera Sans" w:hAnsi="Liberation Serif" w:cs="Free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783"/>
    <w:pPr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B0278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B02783"/>
    <w:pPr>
      <w:spacing w:after="140" w:line="276" w:lineRule="auto"/>
    </w:pPr>
  </w:style>
  <w:style w:type="paragraph" w:styleId="Seznam">
    <w:name w:val="List"/>
    <w:basedOn w:val="Zkladntext"/>
    <w:rsid w:val="00B02783"/>
  </w:style>
  <w:style w:type="paragraph" w:customStyle="1" w:styleId="Caption">
    <w:name w:val="Caption"/>
    <w:basedOn w:val="Normln"/>
    <w:qFormat/>
    <w:rsid w:val="00B0278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02783"/>
    <w:pPr>
      <w:suppressLineNumbers/>
    </w:pPr>
  </w:style>
  <w:style w:type="paragraph" w:customStyle="1" w:styleId="Obsahtabulky">
    <w:name w:val="Obsah tabulky"/>
    <w:basedOn w:val="Normln"/>
    <w:qFormat/>
    <w:rsid w:val="00B02783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356</Characters>
  <Application>Microsoft Office Word</Application>
  <DocSecurity>0</DocSecurity>
  <Lines>2</Lines>
  <Paragraphs>1</Paragraphs>
  <ScaleCrop>false</ScaleCrop>
  <Company>Nemocnice Č. Budějovice a. s.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psoambdeti2</dc:creator>
  <cp:lastModifiedBy>psoambdeti2</cp:lastModifiedBy>
  <cp:revision>5</cp:revision>
  <cp:lastPrinted>2021-07-01T14:21:00Z</cp:lastPrinted>
  <dcterms:created xsi:type="dcterms:W3CDTF">2021-07-01T12:46:00Z</dcterms:created>
  <dcterms:modified xsi:type="dcterms:W3CDTF">2021-07-01T15:41:00Z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