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B07E7" w14:textId="77777777" w:rsidR="00BA6CD6" w:rsidRDefault="00BA6CD6" w:rsidP="00915555"/>
    <w:p w14:paraId="3DA3A6A2" w14:textId="77777777" w:rsidR="00BA6CD6" w:rsidRDefault="00BA6CD6" w:rsidP="00915555"/>
    <w:p w14:paraId="09AC0DBF" w14:textId="77777777" w:rsidR="00BA6CD6" w:rsidRDefault="00BA6CD6" w:rsidP="00915555"/>
    <w:p w14:paraId="527410F8" w14:textId="4A3C62ED" w:rsidR="00915555" w:rsidRDefault="00915555" w:rsidP="00915555">
      <w:pPr>
        <w:rPr>
          <w:rFonts w:ascii="Arial" w:hAnsi="Arial" w:cs="Arial"/>
          <w:sz w:val="20"/>
          <w:szCs w:val="20"/>
        </w:rPr>
      </w:pPr>
      <w:r w:rsidRPr="00B97116">
        <w:rPr>
          <w:rFonts w:ascii="Arial" w:hAnsi="Arial" w:cs="Arial"/>
          <w:sz w:val="20"/>
          <w:szCs w:val="20"/>
        </w:rPr>
        <w:t xml:space="preserve">Název: </w:t>
      </w:r>
      <w:r>
        <w:rPr>
          <w:rFonts w:ascii="Arial" w:hAnsi="Arial" w:cs="Arial"/>
          <w:sz w:val="20"/>
          <w:szCs w:val="20"/>
        </w:rPr>
        <w:t>Adéla ještě nevečeřela</w:t>
      </w:r>
    </w:p>
    <w:p w14:paraId="49BBEBE9" w14:textId="77777777" w:rsidR="00915555" w:rsidRDefault="00915555" w:rsidP="009155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Autor: MUDr. Tomáš Votruba </w:t>
      </w:r>
      <w:r>
        <w:rPr>
          <w:rFonts w:ascii="Arial" w:hAnsi="Arial" w:cs="Arial"/>
          <w:sz w:val="20"/>
          <w:szCs w:val="20"/>
        </w:rPr>
        <w:tab/>
        <w:t>1) oddělení plastické chirurgie nemocnice České Budějovice a.s.</w:t>
      </w:r>
    </w:p>
    <w:p w14:paraId="4956201D" w14:textId="77777777" w:rsidR="00915555" w:rsidRDefault="00915555" w:rsidP="00915555">
      <w:pPr>
        <w:ind w:left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Klinika plastické a estetické chirurgie u sv.Anny v Brně a lékařské      fakulty Masarykovy univerzity, Brno</w:t>
      </w:r>
    </w:p>
    <w:p w14:paraId="081AC38B" w14:textId="77777777" w:rsidR="00915555" w:rsidRDefault="00915555" w:rsidP="00915555">
      <w:pPr>
        <w:ind w:left="2835"/>
        <w:rPr>
          <w:rFonts w:ascii="Arial" w:hAnsi="Arial" w:cs="Arial"/>
          <w:sz w:val="20"/>
          <w:szCs w:val="20"/>
        </w:rPr>
      </w:pPr>
    </w:p>
    <w:p w14:paraId="34A9000F" w14:textId="666088EF" w:rsidR="00915555" w:rsidRPr="00B97116" w:rsidRDefault="00915555" w:rsidP="00B971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Kazuistika pacienta, kterému byla traumatem amputována ruka v oblasti karpu. Po úspěšné urgentní revaskularizaci se s odstupem 10 dní rozvinula mykotický infekce, která ve svém dále již fuminantním průběhu </w:t>
      </w:r>
      <w:r w:rsidR="003E2362">
        <w:rPr>
          <w:rFonts w:ascii="Arial" w:hAnsi="Arial" w:cs="Arial"/>
          <w:sz w:val="20"/>
          <w:szCs w:val="20"/>
        </w:rPr>
        <w:t>vedla k ohrožení pacientova života. Díky cílené celkové lečbě a radikální léčbě chirurgické se pacienta podařilo zachránit. Šlo o infekci zvanou mukormykóza, která nejčastěji napadá imunosuprimované pacienty. Naše kazuistika dokládá, že je na ní potřeba myslet i při rozsáhle devastačních traumatech, kdy samotným mechanismem traumatu mohou být spory zavlečeny do ran. Onemocnění může zprvu připomínat nekrózu tkáně a v tom ční jeho nebezpeč</w:t>
      </w:r>
      <w:r w:rsidR="006D1D77">
        <w:rPr>
          <w:rFonts w:ascii="Arial" w:hAnsi="Arial" w:cs="Arial"/>
          <w:sz w:val="20"/>
          <w:szCs w:val="20"/>
        </w:rPr>
        <w:t>í. Na tuto diagnózu je třeba vždy myslet, neb smrtnost se pohybuje v desítkách procent.</w:t>
      </w:r>
    </w:p>
    <w:sectPr w:rsidR="00915555" w:rsidRPr="00B9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16"/>
    <w:rsid w:val="003E2362"/>
    <w:rsid w:val="00563729"/>
    <w:rsid w:val="006D1D77"/>
    <w:rsid w:val="00863C89"/>
    <w:rsid w:val="00915555"/>
    <w:rsid w:val="00B97116"/>
    <w:rsid w:val="00BA6CD6"/>
    <w:rsid w:val="00F102B3"/>
    <w:rsid w:val="00FD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43DAE"/>
  <w15:chartTrackingRefBased/>
  <w15:docId w15:val="{3D5F9456-7D34-47FE-8C68-AC854F4BF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</dc:creator>
  <cp:keywords/>
  <dc:description/>
  <cp:lastModifiedBy>Tomáš</cp:lastModifiedBy>
  <cp:revision>4</cp:revision>
  <dcterms:created xsi:type="dcterms:W3CDTF">2021-12-20T10:28:00Z</dcterms:created>
  <dcterms:modified xsi:type="dcterms:W3CDTF">2021-12-20T10:28:00Z</dcterms:modified>
</cp:coreProperties>
</file>