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D4" w:rsidRDefault="00BB0B5D">
      <w:pPr>
        <w:pStyle w:val="Zhlav"/>
        <w:spacing w:before="480" w:after="480"/>
        <w:jc w:val="right"/>
      </w:pPr>
      <w:r>
        <w:t xml:space="preserve">Dne </w:t>
      </w:r>
      <w:r w:rsidR="00326B0C">
        <w:t>7</w:t>
      </w:r>
      <w:r w:rsidR="006F67C7">
        <w:t>. února 2019 v Českých Budějovicích</w:t>
      </w:r>
    </w:p>
    <w:p w:rsidR="009476D4" w:rsidRDefault="006F67C7">
      <w:pPr>
        <w:jc w:val="both"/>
        <w:rPr>
          <w:rFonts w:cstheme="minorHAnsi"/>
          <w:b/>
          <w:sz w:val="32"/>
        </w:rPr>
      </w:pPr>
      <w:bookmarkStart w:id="0" w:name="_GoBack"/>
      <w:r>
        <w:rPr>
          <w:rFonts w:cstheme="minorHAnsi"/>
          <w:b/>
          <w:sz w:val="32"/>
        </w:rPr>
        <w:t>Centrum pro poruchy spánku Nemocnice České Budějovice bylo zařazeno do celosvětového výzkumu</w:t>
      </w:r>
    </w:p>
    <w:bookmarkEnd w:id="0"/>
    <w:p w:rsidR="009476D4" w:rsidRDefault="006F67C7">
      <w:pPr>
        <w:jc w:val="both"/>
        <w:rPr>
          <w:rFonts w:cstheme="minorHAnsi"/>
          <w:b/>
        </w:rPr>
      </w:pPr>
      <w:r>
        <w:rPr>
          <w:rFonts w:cstheme="minorHAnsi"/>
          <w:b/>
        </w:rPr>
        <w:t>Centrum pro poruchy spánku Nemocnice České Budějovice nabírá dobrovolníky do klinické studie, ve které se hodnotí léčebnost nově se vyvíjejících léků pro léčbu nespavosti. Připojuje se tak k celosvětovému výzkumu. Kromě výše zmíněného se zahajuje také studie sledující dlouhodobě zvýšenou spavost.</w:t>
      </w:r>
    </w:p>
    <w:p w:rsidR="009476D4" w:rsidRDefault="006F67C7">
      <w:pPr>
        <w:jc w:val="both"/>
        <w:rPr>
          <w:rFonts w:cstheme="minorHAnsi"/>
        </w:rPr>
      </w:pPr>
      <w:r>
        <w:rPr>
          <w:rFonts w:cstheme="minorHAnsi"/>
          <w:i/>
        </w:rPr>
        <w:t>„Zkoumání účinnosti nových léků je vedeno přesně daným protokolem, který je jednotný pro spánkové laboratoře na celém světě tak, aby byly srovnatelné doklady o účinnosti těchto nových farmak,“</w:t>
      </w:r>
      <w:r>
        <w:rPr>
          <w:rFonts w:cstheme="minorHAnsi"/>
        </w:rPr>
        <w:t xml:space="preserve"> uvádí primář MUDr. Pavel Dohnal a dodává, že zařazení možných zájemců trpících těmito poruchami spánku do klinické studie podléhá souboru zařazovacích i vyřazovacích kritérií. </w:t>
      </w:r>
    </w:p>
    <w:p w:rsidR="009476D4" w:rsidRDefault="006F67C7">
      <w:pPr>
        <w:jc w:val="both"/>
        <w:rPr>
          <w:rFonts w:cstheme="minorHAnsi"/>
        </w:rPr>
      </w:pPr>
      <w:r>
        <w:rPr>
          <w:rFonts w:cstheme="minorHAnsi"/>
        </w:rPr>
        <w:t>Bližší informace o možnostech účasti ve zmíněných studiích lze získat po domluvě na telefonním čísle 387 878 201.</w:t>
      </w:r>
    </w:p>
    <w:p w:rsidR="009476D4" w:rsidRDefault="009476D4">
      <w:pPr>
        <w:jc w:val="both"/>
        <w:rPr>
          <w:rFonts w:eastAsia="Times New Roman" w:cstheme="minorHAnsi"/>
          <w:lang w:eastAsia="cs-CZ"/>
        </w:rPr>
      </w:pPr>
    </w:p>
    <w:sectPr w:rsidR="009476D4" w:rsidSect="009476D4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2E" w:rsidRDefault="0027632E">
      <w:pPr>
        <w:spacing w:after="0" w:line="240" w:lineRule="auto"/>
      </w:pPr>
      <w:r>
        <w:separator/>
      </w:r>
    </w:p>
  </w:endnote>
  <w:endnote w:type="continuationSeparator" w:id="0">
    <w:p w:rsidR="0027632E" w:rsidRDefault="0027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D4" w:rsidRDefault="006F67C7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9476D4" w:rsidRDefault="006F67C7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9476D4" w:rsidRDefault="006F67C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9476D4" w:rsidRDefault="006F67C7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2E" w:rsidRDefault="0027632E">
      <w:pPr>
        <w:spacing w:after="0" w:line="240" w:lineRule="auto"/>
      </w:pPr>
      <w:r>
        <w:separator/>
      </w:r>
    </w:p>
  </w:footnote>
  <w:footnote w:type="continuationSeparator" w:id="0">
    <w:p w:rsidR="0027632E" w:rsidRDefault="0027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D4" w:rsidRDefault="006F67C7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9476D4" w:rsidRDefault="006F67C7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76D4"/>
    <w:rsid w:val="00196011"/>
    <w:rsid w:val="0027632E"/>
    <w:rsid w:val="00326B0C"/>
    <w:rsid w:val="006F67C7"/>
    <w:rsid w:val="00920D25"/>
    <w:rsid w:val="009476D4"/>
    <w:rsid w:val="00BB0B5D"/>
    <w:rsid w:val="00CD62F5"/>
    <w:rsid w:val="00E4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6D4"/>
  </w:style>
  <w:style w:type="paragraph" w:styleId="Nadpis1">
    <w:name w:val="heading 1"/>
    <w:basedOn w:val="Normln"/>
    <w:next w:val="Normln"/>
    <w:link w:val="Nadpis1Char"/>
    <w:uiPriority w:val="9"/>
    <w:qFormat/>
    <w:rsid w:val="009476D4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D4"/>
  </w:style>
  <w:style w:type="paragraph" w:styleId="Zpat">
    <w:name w:val="footer"/>
    <w:basedOn w:val="Normln"/>
    <w:link w:val="ZpatChar"/>
    <w:uiPriority w:val="99"/>
    <w:unhideWhenUsed/>
    <w:rsid w:val="0094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D4"/>
  </w:style>
  <w:style w:type="character" w:customStyle="1" w:styleId="Nadpis1Char">
    <w:name w:val="Nadpis 1 Char"/>
    <w:basedOn w:val="Standardnpsmoodstavce"/>
    <w:link w:val="Nadpis1"/>
    <w:uiPriority w:val="9"/>
    <w:rsid w:val="009476D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476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76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D2D41-AF51-4550-AECD-7B4300E3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2019-01-17T10:21:00Z</cp:lastPrinted>
  <dcterms:created xsi:type="dcterms:W3CDTF">2019-02-07T20:29:00Z</dcterms:created>
  <dcterms:modified xsi:type="dcterms:W3CDTF">2019-02-07T20:29:00Z</dcterms:modified>
</cp:coreProperties>
</file>