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6" w:rsidRDefault="00DB60F6" w:rsidP="00DB60F6">
      <w:pPr>
        <w:pStyle w:val="Zhlav"/>
        <w:spacing w:before="480" w:after="480"/>
      </w:pPr>
      <w:r>
        <w:tab/>
      </w:r>
      <w:r>
        <w:tab/>
        <w:t xml:space="preserve">Dne </w:t>
      </w:r>
      <w:r w:rsidR="009A247E">
        <w:t>3</w:t>
      </w:r>
      <w:r>
        <w:t>. září 2020 v Českých Budějovicích</w:t>
      </w:r>
    </w:p>
    <w:p w:rsidR="00DB60F6" w:rsidRDefault="00DB60F6" w:rsidP="00DB60F6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Nemocnice České Budějovice </w:t>
      </w:r>
      <w:r w:rsidR="00BB457E">
        <w:rPr>
          <w:rFonts w:asciiTheme="minorHAnsi" w:eastAsia="SimSun" w:hAnsiTheme="minorHAnsi" w:cstheme="minorHAnsi"/>
          <w:b/>
          <w:bCs/>
          <w:sz w:val="32"/>
          <w:szCs w:val="32"/>
        </w:rPr>
        <w:t>provedla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první operaci s japonským mikroskopem MITAKA</w:t>
      </w:r>
    </w:p>
    <w:p w:rsidR="00DB60F6" w:rsidRDefault="00DB60F6" w:rsidP="00DB60F6">
      <w:pPr>
        <w:pStyle w:val="Textbodu"/>
        <w:rPr>
          <w:rFonts w:ascii="Calibri" w:eastAsia="SimSun" w:hAnsi="Calibri" w:cs="Calibri"/>
          <w:szCs w:val="24"/>
        </w:rPr>
      </w:pPr>
    </w:p>
    <w:p w:rsidR="00DB60F6" w:rsidRDefault="00DB60F6" w:rsidP="00DB60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Neurochirurgické oddělení Nemocnice České Budějovice, a.s. disponuje dalším moderním přístrojem, který navyšuje kvalitu poskytované péče. Jedná se o japonský mikroskop MITAKA. Instalován byl v pondělí 31. srpna a hned ten den byl využit při mikrochirurgické operaci.</w:t>
      </w:r>
    </w:p>
    <w:p w:rsidR="00085752" w:rsidRPr="00085752" w:rsidRDefault="00085752" w:rsidP="00DB60F6">
      <w:pPr>
        <w:jc w:val="both"/>
        <w:rPr>
          <w:sz w:val="24"/>
          <w:szCs w:val="24"/>
        </w:rPr>
      </w:pPr>
      <w:r>
        <w:rPr>
          <w:sz w:val="24"/>
          <w:szCs w:val="24"/>
        </w:rPr>
        <w:t>Výrobce mikroskopu použil</w:t>
      </w:r>
      <w:r w:rsidRPr="00085752">
        <w:rPr>
          <w:sz w:val="24"/>
          <w:szCs w:val="24"/>
        </w:rPr>
        <w:t xml:space="preserve"> optickou sestavu s nejvyšším možným rozlišením a světelností, díky které lze vidět ostře struktury při zvětšení až 22x, rozsahem ohnisek 8:1 a rychlostí ZOOM 0,45s. Tyto hodnoty mají velký význam pro cévní mikrochirurgii </w:t>
      </w:r>
      <w:r w:rsidR="009A247E">
        <w:rPr>
          <w:sz w:val="24"/>
          <w:szCs w:val="24"/>
        </w:rPr>
        <w:t>a nedosahuje jich</w:t>
      </w:r>
      <w:r w:rsidRPr="00085752">
        <w:rPr>
          <w:sz w:val="24"/>
          <w:szCs w:val="24"/>
        </w:rPr>
        <w:t xml:space="preserve"> žádný jiný operační mikroskop na světě, kromě přístroje </w:t>
      </w:r>
      <w:proofErr w:type="spellStart"/>
      <w:r w:rsidRPr="00085752">
        <w:rPr>
          <w:sz w:val="24"/>
          <w:szCs w:val="24"/>
        </w:rPr>
        <w:t>Mitaka</w:t>
      </w:r>
      <w:proofErr w:type="spellEnd"/>
      <w:r w:rsidRPr="00085752">
        <w:rPr>
          <w:sz w:val="24"/>
          <w:szCs w:val="24"/>
        </w:rPr>
        <w:t xml:space="preserve"> MM90. </w:t>
      </w:r>
    </w:p>
    <w:p w:rsidR="00085752" w:rsidRDefault="00DB60F6" w:rsidP="00AC1815">
      <w:pPr>
        <w:jc w:val="both"/>
        <w:rPr>
          <w:sz w:val="24"/>
          <w:szCs w:val="24"/>
        </w:rPr>
      </w:pPr>
      <w:r w:rsidRPr="00AC1815">
        <w:rPr>
          <w:i/>
          <w:iCs/>
          <w:sz w:val="24"/>
          <w:szCs w:val="24"/>
        </w:rPr>
        <w:t xml:space="preserve">„Mikroskop splnil </w:t>
      </w:r>
      <w:r w:rsidR="00085752">
        <w:rPr>
          <w:i/>
          <w:iCs/>
          <w:sz w:val="24"/>
          <w:szCs w:val="24"/>
        </w:rPr>
        <w:t xml:space="preserve">naše </w:t>
      </w:r>
      <w:r w:rsidRPr="00AC1815">
        <w:rPr>
          <w:i/>
          <w:iCs/>
          <w:sz w:val="24"/>
          <w:szCs w:val="24"/>
        </w:rPr>
        <w:t>očekávání. Pacientka, které praskla výduť na mozkové cévě, je</w:t>
      </w:r>
      <w:r w:rsidR="005F50B8">
        <w:rPr>
          <w:i/>
          <w:iCs/>
          <w:sz w:val="24"/>
          <w:szCs w:val="24"/>
        </w:rPr>
        <w:t xml:space="preserve"> po noční operaci</w:t>
      </w:r>
      <w:r w:rsidRPr="00AC1815">
        <w:rPr>
          <w:i/>
          <w:iCs/>
          <w:sz w:val="24"/>
          <w:szCs w:val="24"/>
        </w:rPr>
        <w:t xml:space="preserve"> v pořádku,“</w:t>
      </w:r>
      <w:r w:rsidR="00085752">
        <w:rPr>
          <w:sz w:val="24"/>
          <w:szCs w:val="24"/>
        </w:rPr>
        <w:t xml:space="preserve"> uvedl</w:t>
      </w:r>
      <w:r w:rsidR="005D1FAE">
        <w:rPr>
          <w:sz w:val="24"/>
          <w:szCs w:val="24"/>
        </w:rPr>
        <w:t xml:space="preserve"> neurochirurg MUDr. Jiř</w:t>
      </w:r>
      <w:r w:rsidR="00085752">
        <w:rPr>
          <w:sz w:val="24"/>
          <w:szCs w:val="24"/>
        </w:rPr>
        <w:t xml:space="preserve">í Fiedler, Ph.D., MBA a dodal, že </w:t>
      </w:r>
      <w:r w:rsidR="00AC1815">
        <w:rPr>
          <w:sz w:val="24"/>
          <w:szCs w:val="24"/>
        </w:rPr>
        <w:t>se s</w:t>
      </w:r>
      <w:r w:rsidR="00085752">
        <w:rPr>
          <w:sz w:val="24"/>
          <w:szCs w:val="24"/>
        </w:rPr>
        <w:t xml:space="preserve"> přístrojem </w:t>
      </w:r>
      <w:r w:rsidR="00AC1815">
        <w:rPr>
          <w:sz w:val="24"/>
          <w:szCs w:val="24"/>
        </w:rPr>
        <w:t>seznámil</w:t>
      </w:r>
      <w:r w:rsidR="00085752">
        <w:rPr>
          <w:sz w:val="24"/>
          <w:szCs w:val="24"/>
        </w:rPr>
        <w:t xml:space="preserve"> již před lety na stáži v Japonsku.</w:t>
      </w:r>
    </w:p>
    <w:p w:rsidR="00637CF6" w:rsidRPr="00637CF6" w:rsidRDefault="00085752" w:rsidP="00637CF6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C1815">
        <w:rPr>
          <w:i/>
          <w:iCs/>
          <w:sz w:val="24"/>
          <w:szCs w:val="24"/>
        </w:rPr>
        <w:t xml:space="preserve"> </w:t>
      </w:r>
      <w:r w:rsidR="00DB60F6" w:rsidRPr="00AC1815">
        <w:rPr>
          <w:i/>
          <w:iCs/>
          <w:sz w:val="24"/>
          <w:szCs w:val="24"/>
        </w:rPr>
        <w:t>„</w:t>
      </w:r>
      <w:r w:rsidR="00AC1815">
        <w:rPr>
          <w:i/>
          <w:iCs/>
          <w:sz w:val="24"/>
          <w:szCs w:val="24"/>
        </w:rPr>
        <w:t>Jednou z věcí</w:t>
      </w:r>
      <w:r w:rsidR="00DB60F6" w:rsidRPr="00AC1815">
        <w:rPr>
          <w:i/>
          <w:iCs/>
          <w:sz w:val="24"/>
          <w:szCs w:val="24"/>
        </w:rPr>
        <w:t>, která mě</w:t>
      </w:r>
      <w:r w:rsidR="00AC1815">
        <w:rPr>
          <w:i/>
          <w:iCs/>
          <w:sz w:val="24"/>
          <w:szCs w:val="24"/>
        </w:rPr>
        <w:t xml:space="preserve"> v Japonsku</w:t>
      </w:r>
      <w:r w:rsidR="00DB60F6" w:rsidRPr="00AC1815">
        <w:rPr>
          <w:i/>
          <w:iCs/>
          <w:sz w:val="24"/>
          <w:szCs w:val="24"/>
        </w:rPr>
        <w:t xml:space="preserve"> zaujala, byl</w:t>
      </w:r>
      <w:r>
        <w:rPr>
          <w:i/>
          <w:iCs/>
          <w:sz w:val="24"/>
          <w:szCs w:val="24"/>
        </w:rPr>
        <w:t xml:space="preserve"> právě tento</w:t>
      </w:r>
      <w:r w:rsidR="00DB60F6" w:rsidRPr="00AC1815">
        <w:rPr>
          <w:i/>
          <w:iCs/>
          <w:sz w:val="24"/>
          <w:szCs w:val="24"/>
        </w:rPr>
        <w:t xml:space="preserve"> mikroskop, na němž </w:t>
      </w:r>
      <w:r>
        <w:rPr>
          <w:i/>
          <w:iCs/>
          <w:sz w:val="24"/>
          <w:szCs w:val="24"/>
        </w:rPr>
        <w:t xml:space="preserve">tamní neurochirurgové </w:t>
      </w:r>
      <w:r w:rsidR="00DB60F6" w:rsidRPr="00AC1815">
        <w:rPr>
          <w:i/>
          <w:iCs/>
          <w:sz w:val="24"/>
          <w:szCs w:val="24"/>
        </w:rPr>
        <w:t xml:space="preserve">pracují. </w:t>
      </w:r>
      <w:r w:rsidR="00AC1815" w:rsidRPr="00AC1815">
        <w:rPr>
          <w:i/>
          <w:iCs/>
          <w:sz w:val="24"/>
          <w:szCs w:val="24"/>
        </w:rPr>
        <w:t xml:space="preserve">Má rychlé pokročilé funkce a při maximálním zvětšení vynikající světelnost a hloubku zorného pole. </w:t>
      </w:r>
      <w:r w:rsidR="00DB60F6" w:rsidRPr="00B3417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Tyto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vlastnosti</w:t>
      </w:r>
      <w:r w:rsidR="00DB60F6" w:rsidRPr="00B3417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potřebujeme především pro mozkový bypass a cévní neurochirurgii. S tímto je spojená celá japonská filozofie – pracujeme jemnými ostrými samurajskými </w:t>
      </w:r>
      <w:proofErr w:type="spellStart"/>
      <w:r w:rsidR="00DB60F6" w:rsidRPr="00B34178">
        <w:rPr>
          <w:rFonts w:eastAsia="Times New Roman" w:cstheme="minorHAnsi"/>
          <w:i/>
          <w:iCs/>
          <w:sz w:val="24"/>
          <w:szCs w:val="24"/>
          <w:lang w:eastAsia="cs-CZ"/>
        </w:rPr>
        <w:t>mikronástroji</w:t>
      </w:r>
      <w:proofErr w:type="spellEnd"/>
      <w:r w:rsidR="00DB60F6" w:rsidRPr="00B3417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s maximálním zvětšením</w:t>
      </w:r>
      <w:r w:rsidR="002B5474">
        <w:rPr>
          <w:rFonts w:eastAsia="Times New Roman" w:cstheme="minorHAnsi"/>
          <w:i/>
          <w:iCs/>
          <w:sz w:val="24"/>
          <w:szCs w:val="24"/>
          <w:lang w:eastAsia="cs-CZ"/>
        </w:rPr>
        <w:t>,</w:t>
      </w:r>
      <w:r w:rsidR="00AC1815" w:rsidRPr="00AC1815">
        <w:rPr>
          <w:rFonts w:eastAsia="Times New Roman" w:cstheme="minorHAnsi"/>
          <w:i/>
          <w:iCs/>
          <w:sz w:val="24"/>
          <w:szCs w:val="24"/>
          <w:lang w:eastAsia="cs-CZ"/>
        </w:rPr>
        <w:t>“</w:t>
      </w:r>
      <w:r w:rsidR="002B5474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2B5474" w:rsidRPr="002B5474">
        <w:rPr>
          <w:rFonts w:eastAsia="Times New Roman" w:cstheme="minorHAnsi"/>
          <w:sz w:val="24"/>
          <w:szCs w:val="24"/>
          <w:lang w:eastAsia="cs-CZ"/>
        </w:rPr>
        <w:t xml:space="preserve">říká </w:t>
      </w:r>
      <w:r w:rsidRPr="00085752">
        <w:rPr>
          <w:rFonts w:eastAsia="Times New Roman" w:cstheme="minorHAnsi"/>
          <w:sz w:val="24"/>
          <w:szCs w:val="24"/>
          <w:lang w:eastAsia="cs-CZ"/>
        </w:rPr>
        <w:t>MUDr. Fiedler</w:t>
      </w:r>
      <w:r w:rsidR="00637CF6">
        <w:rPr>
          <w:rFonts w:eastAsia="Times New Roman" w:cstheme="minorHAnsi"/>
          <w:sz w:val="24"/>
          <w:szCs w:val="24"/>
          <w:lang w:eastAsia="cs-CZ"/>
        </w:rPr>
        <w:t>. „</w:t>
      </w:r>
      <w:r w:rsidR="00637CF6" w:rsidRPr="00637CF6">
        <w:rPr>
          <w:rFonts w:eastAsia="Times New Roman" w:cstheme="minorHAnsi"/>
          <w:i/>
          <w:iCs/>
          <w:sz w:val="24"/>
          <w:szCs w:val="24"/>
          <w:lang w:eastAsia="cs-CZ"/>
        </w:rPr>
        <w:t>Hloubka zorného pole je při maximálním zvětšení tak velká, že při operaci milimetrové cévy je dobře vidět i její okolí. Díky tomu zů</w:t>
      </w:r>
      <w:r w:rsidR="00637CF6">
        <w:rPr>
          <w:rFonts w:eastAsia="Times New Roman" w:cstheme="minorHAnsi"/>
          <w:i/>
          <w:iCs/>
          <w:sz w:val="24"/>
          <w:szCs w:val="24"/>
          <w:lang w:eastAsia="cs-CZ"/>
        </w:rPr>
        <w:t>s</w:t>
      </w:r>
      <w:r w:rsidR="00637CF6" w:rsidRPr="00637CF6">
        <w:rPr>
          <w:rFonts w:eastAsia="Times New Roman" w:cstheme="minorHAnsi"/>
          <w:i/>
          <w:iCs/>
          <w:sz w:val="24"/>
          <w:szCs w:val="24"/>
          <w:lang w:eastAsia="cs-CZ"/>
        </w:rPr>
        <w:t>tává céva ostrá i při jejím pohybu daném pul</w:t>
      </w:r>
      <w:r w:rsidR="00637CF6">
        <w:rPr>
          <w:rFonts w:eastAsia="Times New Roman" w:cstheme="minorHAnsi"/>
          <w:i/>
          <w:iCs/>
          <w:sz w:val="24"/>
          <w:szCs w:val="24"/>
          <w:lang w:eastAsia="cs-CZ"/>
        </w:rPr>
        <w:t>z</w:t>
      </w:r>
      <w:r w:rsidR="00637CF6" w:rsidRPr="00637CF6">
        <w:rPr>
          <w:rFonts w:eastAsia="Times New Roman" w:cstheme="minorHAnsi"/>
          <w:i/>
          <w:iCs/>
          <w:sz w:val="24"/>
          <w:szCs w:val="24"/>
          <w:lang w:eastAsia="cs-CZ"/>
        </w:rPr>
        <w:t>ací srdce</w:t>
      </w:r>
      <w:r w:rsidR="00637C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,“ </w:t>
      </w:r>
      <w:r w:rsidR="00637CF6">
        <w:rPr>
          <w:rFonts w:eastAsia="Times New Roman" w:cstheme="minorHAnsi"/>
          <w:iCs/>
          <w:sz w:val="24"/>
          <w:szCs w:val="24"/>
          <w:lang w:eastAsia="cs-CZ"/>
        </w:rPr>
        <w:t xml:space="preserve">upřesňuje operatér. </w:t>
      </w:r>
    </w:p>
    <w:p w:rsidR="00085752" w:rsidRPr="00085752" w:rsidRDefault="00085752" w:rsidP="00085752">
      <w:pPr>
        <w:rPr>
          <w:rFonts w:eastAsia="Times New Roman" w:cstheme="minorHAnsi"/>
          <w:sz w:val="24"/>
          <w:szCs w:val="24"/>
          <w:lang w:eastAsia="cs-CZ"/>
        </w:rPr>
      </w:pPr>
      <w:r w:rsidRPr="00085752">
        <w:rPr>
          <w:rFonts w:eastAsia="Times New Roman" w:cstheme="minorHAnsi"/>
          <w:sz w:val="24"/>
          <w:szCs w:val="24"/>
          <w:lang w:eastAsia="cs-CZ"/>
        </w:rPr>
        <w:t xml:space="preserve">Nový model </w:t>
      </w:r>
      <w:proofErr w:type="spellStart"/>
      <w:r w:rsidRPr="00085752">
        <w:rPr>
          <w:rFonts w:eastAsia="Times New Roman" w:cstheme="minorHAnsi"/>
          <w:sz w:val="24"/>
          <w:szCs w:val="24"/>
          <w:lang w:eastAsia="cs-CZ"/>
        </w:rPr>
        <w:t>Mitaka</w:t>
      </w:r>
      <w:proofErr w:type="spellEnd"/>
      <w:r w:rsidRPr="00085752">
        <w:rPr>
          <w:rFonts w:eastAsia="Times New Roman" w:cstheme="minorHAnsi"/>
          <w:sz w:val="24"/>
          <w:szCs w:val="24"/>
          <w:lang w:eastAsia="cs-CZ"/>
        </w:rPr>
        <w:t xml:space="preserve"> MM90 zakoupila Nemocnice České Budějovice, a.s. jako první v Evropě za cenu 15 639 511 Kč. </w:t>
      </w:r>
    </w:p>
    <w:p w:rsidR="00085752" w:rsidRPr="00AC1815" w:rsidRDefault="00085752" w:rsidP="00DB60F6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B60F6" w:rsidRDefault="00DB60F6" w:rsidP="00DB60F6">
      <w:pPr>
        <w:jc w:val="both"/>
        <w:rPr>
          <w:sz w:val="24"/>
          <w:szCs w:val="24"/>
        </w:rPr>
      </w:pPr>
    </w:p>
    <w:p w:rsidR="00DB60F6" w:rsidRDefault="00DB60F6" w:rsidP="00DB60F6">
      <w:pPr>
        <w:jc w:val="both"/>
        <w:rPr>
          <w:sz w:val="24"/>
          <w:szCs w:val="24"/>
        </w:rPr>
      </w:pPr>
    </w:p>
    <w:p w:rsidR="00DB60F6" w:rsidRDefault="00DB60F6" w:rsidP="00DB60F6">
      <w:pPr>
        <w:jc w:val="both"/>
        <w:rPr>
          <w:sz w:val="24"/>
          <w:szCs w:val="24"/>
        </w:rPr>
      </w:pPr>
    </w:p>
    <w:p w:rsidR="00DB60F6" w:rsidRPr="00D76614" w:rsidRDefault="00DB60F6" w:rsidP="00DB60F6">
      <w:pPr>
        <w:jc w:val="both"/>
        <w:rPr>
          <w:sz w:val="24"/>
          <w:szCs w:val="24"/>
        </w:rPr>
      </w:pPr>
    </w:p>
    <w:p w:rsidR="00DB60F6" w:rsidRDefault="00DB60F6" w:rsidP="00DB60F6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DB60F6" w:rsidRDefault="00DB60F6" w:rsidP="00DB60F6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DB60F6" w:rsidRDefault="00DB60F6" w:rsidP="00DB60F6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DB60F6" w:rsidRDefault="00DB60F6" w:rsidP="00DB60F6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DB60F6" w:rsidRPr="0052716E" w:rsidRDefault="00DB60F6" w:rsidP="00DB60F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013422" w:rsidRDefault="00013422"/>
    <w:sectPr w:rsidR="00013422" w:rsidSect="001D08E5">
      <w:headerReference w:type="default" r:id="rId7"/>
      <w:footerReference w:type="default" r:id="rId8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B6F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7C4" w16cex:dateUtc="2020-09-03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B6FA4" w16cid:durableId="22FB47C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7F" w:rsidRDefault="00D6147F" w:rsidP="00D45610">
      <w:pPr>
        <w:spacing w:after="0" w:line="240" w:lineRule="auto"/>
      </w:pPr>
      <w:r>
        <w:separator/>
      </w:r>
    </w:p>
  </w:endnote>
  <w:endnote w:type="continuationSeparator" w:id="0">
    <w:p w:rsidR="00D6147F" w:rsidRDefault="00D6147F" w:rsidP="00D4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8E0BC0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7F" w:rsidRDefault="00D6147F" w:rsidP="00D45610">
      <w:pPr>
        <w:spacing w:after="0" w:line="240" w:lineRule="auto"/>
      </w:pPr>
      <w:r>
        <w:separator/>
      </w:r>
    </w:p>
  </w:footnote>
  <w:footnote w:type="continuationSeparator" w:id="0">
    <w:p w:rsidR="00D6147F" w:rsidRDefault="00D6147F" w:rsidP="00D4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8E0BC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8E0BC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ri fiedler">
    <w15:presenceInfo w15:providerId="Windows Live" w15:userId="54f7a6f203d6fe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0F6"/>
    <w:rsid w:val="00013422"/>
    <w:rsid w:val="00085752"/>
    <w:rsid w:val="0015549B"/>
    <w:rsid w:val="001E7B6D"/>
    <w:rsid w:val="002B5474"/>
    <w:rsid w:val="0050523D"/>
    <w:rsid w:val="005D1FAE"/>
    <w:rsid w:val="005F50B8"/>
    <w:rsid w:val="005F68E0"/>
    <w:rsid w:val="00637CF6"/>
    <w:rsid w:val="00707A5B"/>
    <w:rsid w:val="00802C38"/>
    <w:rsid w:val="008B5961"/>
    <w:rsid w:val="008E0BC0"/>
    <w:rsid w:val="00943EB5"/>
    <w:rsid w:val="009A247E"/>
    <w:rsid w:val="00AC1815"/>
    <w:rsid w:val="00BB457E"/>
    <w:rsid w:val="00BF49D6"/>
    <w:rsid w:val="00D45610"/>
    <w:rsid w:val="00D6147F"/>
    <w:rsid w:val="00DB60F6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0F6"/>
  </w:style>
  <w:style w:type="paragraph" w:styleId="Zpat">
    <w:name w:val="footer"/>
    <w:basedOn w:val="Normln"/>
    <w:link w:val="ZpatChar"/>
    <w:uiPriority w:val="99"/>
    <w:unhideWhenUsed/>
    <w:rsid w:val="00DB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0F6"/>
  </w:style>
  <w:style w:type="paragraph" w:customStyle="1" w:styleId="Textbodu">
    <w:name w:val="Text bodu"/>
    <w:basedOn w:val="Normln"/>
    <w:rsid w:val="00DB60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1E7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2</cp:revision>
  <dcterms:created xsi:type="dcterms:W3CDTF">2020-09-03T11:05:00Z</dcterms:created>
  <dcterms:modified xsi:type="dcterms:W3CDTF">2020-09-03T11:05:00Z</dcterms:modified>
</cp:coreProperties>
</file>