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919" w:rsidRDefault="00017DBE">
      <w:pPr>
        <w:pStyle w:val="Zhlav"/>
        <w:spacing w:before="480" w:after="480"/>
        <w:jc w:val="right"/>
      </w:pPr>
      <w:r>
        <w:t xml:space="preserve">Dne </w:t>
      </w:r>
      <w:r w:rsidR="00111EDB">
        <w:t>1</w:t>
      </w:r>
      <w:r>
        <w:t>. října 20</w:t>
      </w:r>
      <w:r w:rsidR="00111EDB">
        <w:t>20</w:t>
      </w:r>
      <w:r>
        <w:t xml:space="preserve"> v Českých Budějovicích</w:t>
      </w:r>
    </w:p>
    <w:p w:rsidR="000C33C6" w:rsidRPr="00111EDB" w:rsidRDefault="00305FFA">
      <w:pPr>
        <w:jc w:val="both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Kongres </w:t>
      </w:r>
      <w:r w:rsidR="000C33C6">
        <w:rPr>
          <w:rFonts w:cstheme="minorHAnsi"/>
          <w:b/>
          <w:sz w:val="32"/>
          <w:szCs w:val="32"/>
        </w:rPr>
        <w:t xml:space="preserve">Budějovice kazuistické se poprvé konal bez fyzické přítomnosti </w:t>
      </w:r>
      <w:r w:rsidR="0096741E">
        <w:rPr>
          <w:rFonts w:cstheme="minorHAnsi"/>
          <w:b/>
          <w:sz w:val="32"/>
          <w:szCs w:val="32"/>
        </w:rPr>
        <w:t>posluchačů</w:t>
      </w:r>
      <w:r w:rsidR="000C33C6">
        <w:rPr>
          <w:rFonts w:cstheme="minorHAnsi"/>
          <w:b/>
          <w:sz w:val="32"/>
          <w:szCs w:val="32"/>
        </w:rPr>
        <w:t>. Nemocnice České Budějovice je</w:t>
      </w:r>
      <w:r w:rsidR="00B4091D">
        <w:rPr>
          <w:rFonts w:cstheme="minorHAnsi"/>
          <w:b/>
          <w:sz w:val="32"/>
          <w:szCs w:val="32"/>
        </w:rPr>
        <w:t>j</w:t>
      </w:r>
      <w:r w:rsidR="000C33C6">
        <w:rPr>
          <w:rFonts w:cstheme="minorHAnsi"/>
          <w:b/>
          <w:sz w:val="32"/>
          <w:szCs w:val="32"/>
        </w:rPr>
        <w:t xml:space="preserve"> </w:t>
      </w:r>
      <w:r w:rsidR="00B4091D">
        <w:rPr>
          <w:rFonts w:cstheme="minorHAnsi"/>
          <w:b/>
          <w:sz w:val="32"/>
          <w:szCs w:val="32"/>
        </w:rPr>
        <w:t xml:space="preserve">realizovala </w:t>
      </w:r>
      <w:r w:rsidR="000C33C6">
        <w:rPr>
          <w:rFonts w:cstheme="minorHAnsi"/>
          <w:b/>
          <w:sz w:val="32"/>
          <w:szCs w:val="32"/>
        </w:rPr>
        <w:t>v online formě</w:t>
      </w:r>
    </w:p>
    <w:p w:rsidR="00303919" w:rsidRDefault="00017DBE">
      <w:pPr>
        <w:pStyle w:val="Bezmezer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Ve čtvrtek </w:t>
      </w:r>
      <w:r w:rsidR="00111EDB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. října se v prostorách </w:t>
      </w:r>
      <w:r w:rsidR="00111EDB">
        <w:rPr>
          <w:b/>
          <w:bCs/>
          <w:sz w:val="24"/>
          <w:szCs w:val="24"/>
        </w:rPr>
        <w:t>vzdělávacího c</w:t>
      </w:r>
      <w:r>
        <w:rPr>
          <w:b/>
          <w:bCs/>
          <w:sz w:val="24"/>
          <w:szCs w:val="24"/>
        </w:rPr>
        <w:t xml:space="preserve">entra </w:t>
      </w:r>
      <w:r w:rsidR="00111EDB">
        <w:rPr>
          <w:b/>
          <w:bCs/>
          <w:sz w:val="24"/>
          <w:szCs w:val="24"/>
        </w:rPr>
        <w:t xml:space="preserve">Nemocnice České Budějovice, a.s. </w:t>
      </w:r>
      <w:r>
        <w:rPr>
          <w:b/>
          <w:bCs/>
          <w:sz w:val="24"/>
          <w:szCs w:val="24"/>
        </w:rPr>
        <w:t xml:space="preserve">uskutečnil </w:t>
      </w:r>
      <w:r w:rsidR="00111EDB">
        <w:rPr>
          <w:b/>
          <w:bCs/>
          <w:sz w:val="24"/>
          <w:szCs w:val="24"/>
        </w:rPr>
        <w:t>sedmý</w:t>
      </w:r>
      <w:r>
        <w:rPr>
          <w:b/>
          <w:bCs/>
          <w:sz w:val="24"/>
          <w:szCs w:val="24"/>
        </w:rPr>
        <w:t xml:space="preserve"> ročník kongresu Budějovice kazuistické</w:t>
      </w:r>
      <w:r w:rsidR="00B4091D">
        <w:rPr>
          <w:b/>
          <w:bCs/>
          <w:sz w:val="24"/>
          <w:szCs w:val="24"/>
        </w:rPr>
        <w:t>, který tradičně pořádá českobudějovická nemocnice společně se Zdravotně sociální fakultou Jihočeské univerzity.</w:t>
      </w:r>
      <w:r w:rsidR="00111EDB">
        <w:rPr>
          <w:b/>
          <w:bCs/>
          <w:sz w:val="24"/>
          <w:szCs w:val="24"/>
        </w:rPr>
        <w:t xml:space="preserve"> V souvislosti s </w:t>
      </w:r>
      <w:r w:rsidR="00B4091D">
        <w:rPr>
          <w:b/>
          <w:bCs/>
          <w:sz w:val="24"/>
          <w:szCs w:val="24"/>
        </w:rPr>
        <w:t>proti</w:t>
      </w:r>
      <w:r w:rsidR="00111EDB">
        <w:rPr>
          <w:b/>
          <w:bCs/>
          <w:sz w:val="24"/>
          <w:szCs w:val="24"/>
        </w:rPr>
        <w:t>epidemi</w:t>
      </w:r>
      <w:r w:rsidR="00B4091D">
        <w:rPr>
          <w:b/>
          <w:bCs/>
          <w:sz w:val="24"/>
          <w:szCs w:val="24"/>
        </w:rPr>
        <w:t>ckými</w:t>
      </w:r>
      <w:r w:rsidR="00111EDB">
        <w:rPr>
          <w:b/>
          <w:bCs/>
          <w:sz w:val="24"/>
          <w:szCs w:val="24"/>
        </w:rPr>
        <w:t xml:space="preserve"> opatřeními </w:t>
      </w:r>
      <w:r w:rsidR="00B4091D">
        <w:rPr>
          <w:b/>
          <w:bCs/>
          <w:sz w:val="24"/>
          <w:szCs w:val="24"/>
        </w:rPr>
        <w:t>byl kongres</w:t>
      </w:r>
      <w:r w:rsidR="00C66886">
        <w:rPr>
          <w:b/>
          <w:bCs/>
          <w:sz w:val="24"/>
          <w:szCs w:val="24"/>
        </w:rPr>
        <w:t xml:space="preserve"> pro registrované účastníky</w:t>
      </w:r>
      <w:r w:rsidR="00B4091D">
        <w:rPr>
          <w:b/>
          <w:bCs/>
          <w:sz w:val="24"/>
          <w:szCs w:val="24"/>
        </w:rPr>
        <w:t xml:space="preserve"> vysílán </w:t>
      </w:r>
      <w:r w:rsidR="00111EDB">
        <w:rPr>
          <w:b/>
          <w:bCs/>
          <w:sz w:val="24"/>
          <w:szCs w:val="24"/>
        </w:rPr>
        <w:t>živě</w:t>
      </w:r>
      <w:r w:rsidR="00B4091D">
        <w:rPr>
          <w:b/>
          <w:bCs/>
          <w:sz w:val="24"/>
          <w:szCs w:val="24"/>
        </w:rPr>
        <w:t xml:space="preserve"> na internetu</w:t>
      </w:r>
      <w:r w:rsidR="00C66886">
        <w:rPr>
          <w:b/>
          <w:bCs/>
          <w:sz w:val="24"/>
          <w:szCs w:val="24"/>
        </w:rPr>
        <w:t>.</w:t>
      </w:r>
    </w:p>
    <w:p w:rsidR="00111EDB" w:rsidRDefault="00111EDB">
      <w:pPr>
        <w:pStyle w:val="Bezmezer"/>
        <w:jc w:val="both"/>
        <w:rPr>
          <w:b/>
          <w:bCs/>
          <w:sz w:val="24"/>
          <w:szCs w:val="24"/>
        </w:rPr>
      </w:pPr>
    </w:p>
    <w:p w:rsidR="00303919" w:rsidRPr="003F3AD9" w:rsidRDefault="00017DBE">
      <w:pPr>
        <w:pStyle w:val="Bezmezer"/>
        <w:jc w:val="both"/>
        <w:rPr>
          <w:sz w:val="24"/>
          <w:szCs w:val="24"/>
        </w:rPr>
      </w:pPr>
      <w:r w:rsidRPr="003F3AD9">
        <w:rPr>
          <w:sz w:val="24"/>
          <w:szCs w:val="24"/>
        </w:rPr>
        <w:t xml:space="preserve">Kongres </w:t>
      </w:r>
      <w:r w:rsidR="00111EDB" w:rsidRPr="003F3AD9">
        <w:rPr>
          <w:sz w:val="24"/>
          <w:szCs w:val="24"/>
        </w:rPr>
        <w:t xml:space="preserve">je </w:t>
      </w:r>
      <w:r w:rsidRPr="003F3AD9">
        <w:rPr>
          <w:sz w:val="24"/>
          <w:szCs w:val="24"/>
        </w:rPr>
        <w:t>určen pro lékaře</w:t>
      </w:r>
      <w:r w:rsidR="002E7F14" w:rsidRPr="003F3AD9">
        <w:rPr>
          <w:sz w:val="24"/>
          <w:szCs w:val="24"/>
        </w:rPr>
        <w:t xml:space="preserve"> mladší pětatřiceti let</w:t>
      </w:r>
      <w:r w:rsidR="003317EB" w:rsidRPr="003F3AD9">
        <w:rPr>
          <w:sz w:val="24"/>
          <w:szCs w:val="24"/>
        </w:rPr>
        <w:t>, zdravotní sestry</w:t>
      </w:r>
      <w:r w:rsidR="002E7F14" w:rsidRPr="003F3AD9">
        <w:rPr>
          <w:sz w:val="24"/>
          <w:szCs w:val="24"/>
        </w:rPr>
        <w:t xml:space="preserve"> a </w:t>
      </w:r>
      <w:r w:rsidR="003317EB" w:rsidRPr="003F3AD9">
        <w:rPr>
          <w:sz w:val="24"/>
          <w:szCs w:val="24"/>
        </w:rPr>
        <w:t xml:space="preserve">další </w:t>
      </w:r>
      <w:r w:rsidRPr="003F3AD9">
        <w:rPr>
          <w:sz w:val="24"/>
          <w:szCs w:val="24"/>
        </w:rPr>
        <w:t>odborníky</w:t>
      </w:r>
      <w:r w:rsidR="00AC0BC3" w:rsidRPr="003F3AD9">
        <w:rPr>
          <w:sz w:val="24"/>
          <w:szCs w:val="24"/>
        </w:rPr>
        <w:t xml:space="preserve"> ze všech</w:t>
      </w:r>
      <w:r w:rsidR="002E7F14" w:rsidRPr="003F3AD9">
        <w:rPr>
          <w:sz w:val="24"/>
          <w:szCs w:val="24"/>
        </w:rPr>
        <w:t xml:space="preserve"> oblastí medicíny</w:t>
      </w:r>
      <w:r w:rsidRPr="003F3AD9">
        <w:rPr>
          <w:sz w:val="24"/>
          <w:szCs w:val="24"/>
        </w:rPr>
        <w:t xml:space="preserve"> (</w:t>
      </w:r>
      <w:r w:rsidR="003317EB" w:rsidRPr="003F3AD9">
        <w:rPr>
          <w:sz w:val="24"/>
          <w:szCs w:val="24"/>
        </w:rPr>
        <w:t>radiologie</w:t>
      </w:r>
      <w:r w:rsidR="002E7F14" w:rsidRPr="003F3AD9">
        <w:rPr>
          <w:sz w:val="24"/>
          <w:szCs w:val="24"/>
        </w:rPr>
        <w:t xml:space="preserve">, </w:t>
      </w:r>
      <w:r w:rsidR="003317EB" w:rsidRPr="003F3AD9">
        <w:rPr>
          <w:sz w:val="24"/>
          <w:szCs w:val="24"/>
        </w:rPr>
        <w:t>fyzioterapie</w:t>
      </w:r>
      <w:r w:rsidR="000C33C6" w:rsidRPr="003F3AD9">
        <w:rPr>
          <w:sz w:val="24"/>
          <w:szCs w:val="24"/>
        </w:rPr>
        <w:t xml:space="preserve"> a tak dále). </w:t>
      </w:r>
      <w:r w:rsidR="003317EB" w:rsidRPr="003F3AD9">
        <w:rPr>
          <w:sz w:val="24"/>
          <w:szCs w:val="24"/>
        </w:rPr>
        <w:t>Cílem</w:t>
      </w:r>
      <w:r w:rsidR="00111EDB" w:rsidRPr="003F3AD9">
        <w:rPr>
          <w:sz w:val="24"/>
          <w:szCs w:val="24"/>
        </w:rPr>
        <w:t xml:space="preserve"> akce je umožnit kolegům</w:t>
      </w:r>
      <w:r w:rsidRPr="003F3AD9">
        <w:rPr>
          <w:sz w:val="24"/>
          <w:szCs w:val="24"/>
        </w:rPr>
        <w:t xml:space="preserve"> prezentovat výsledky své práce dobře</w:t>
      </w:r>
      <w:r w:rsidR="00111EDB" w:rsidRPr="003F3AD9">
        <w:rPr>
          <w:sz w:val="24"/>
          <w:szCs w:val="24"/>
        </w:rPr>
        <w:t xml:space="preserve"> uchopitelnou formou kazuistik či </w:t>
      </w:r>
      <w:r w:rsidRPr="003F3AD9">
        <w:rPr>
          <w:sz w:val="24"/>
          <w:szCs w:val="24"/>
        </w:rPr>
        <w:t xml:space="preserve">porovnat výsledky </w:t>
      </w:r>
      <w:r w:rsidR="001F6484">
        <w:rPr>
          <w:sz w:val="24"/>
          <w:szCs w:val="24"/>
        </w:rPr>
        <w:br/>
      </w:r>
      <w:r w:rsidRPr="003F3AD9">
        <w:rPr>
          <w:sz w:val="24"/>
          <w:szCs w:val="24"/>
        </w:rPr>
        <w:t xml:space="preserve">s kolegy </w:t>
      </w:r>
      <w:r w:rsidR="00111EDB" w:rsidRPr="003F3AD9">
        <w:rPr>
          <w:sz w:val="24"/>
          <w:szCs w:val="24"/>
        </w:rPr>
        <w:t>z jiných nemocnic</w:t>
      </w:r>
      <w:r w:rsidR="003F3AD9" w:rsidRPr="003F3AD9">
        <w:rPr>
          <w:sz w:val="24"/>
          <w:szCs w:val="24"/>
        </w:rPr>
        <w:t>.</w:t>
      </w:r>
      <w:r w:rsidRPr="003F3AD9">
        <w:rPr>
          <w:sz w:val="24"/>
          <w:szCs w:val="24"/>
        </w:rPr>
        <w:t xml:space="preserve"> </w:t>
      </w:r>
    </w:p>
    <w:p w:rsidR="00303919" w:rsidRDefault="00303919">
      <w:pPr>
        <w:pStyle w:val="Bezmezer"/>
        <w:jc w:val="both"/>
        <w:rPr>
          <w:sz w:val="24"/>
          <w:szCs w:val="24"/>
        </w:rPr>
      </w:pPr>
    </w:p>
    <w:p w:rsidR="00B4091D" w:rsidRDefault="003317EB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Organizace sedmého ročníku Budějovice kazuistické byla ovlivněna pandemií COVID-19. V souvislosti s </w:t>
      </w:r>
      <w:r w:rsidR="00B4091D">
        <w:rPr>
          <w:sz w:val="24"/>
          <w:szCs w:val="24"/>
        </w:rPr>
        <w:t>protiepidemickými</w:t>
      </w:r>
      <w:r>
        <w:rPr>
          <w:sz w:val="24"/>
          <w:szCs w:val="24"/>
        </w:rPr>
        <w:t xml:space="preserve"> opatřeními byla akce přenášena v online </w:t>
      </w:r>
      <w:r w:rsidR="00AC0BC3">
        <w:rPr>
          <w:sz w:val="24"/>
          <w:szCs w:val="24"/>
        </w:rPr>
        <w:t xml:space="preserve">formě bez fyzické přítomnosti </w:t>
      </w:r>
      <w:r w:rsidR="0022595A">
        <w:rPr>
          <w:sz w:val="24"/>
          <w:szCs w:val="24"/>
        </w:rPr>
        <w:t xml:space="preserve">pasivních </w:t>
      </w:r>
      <w:r w:rsidR="00AC0BC3">
        <w:rPr>
          <w:sz w:val="24"/>
          <w:szCs w:val="24"/>
        </w:rPr>
        <w:t xml:space="preserve">účastníků. Těch bylo v tomto roce registrováno více než </w:t>
      </w:r>
      <w:r w:rsidR="00B4091D">
        <w:rPr>
          <w:sz w:val="24"/>
          <w:szCs w:val="24"/>
        </w:rPr>
        <w:t>7</w:t>
      </w:r>
      <w:r w:rsidR="00AC0BC3">
        <w:rPr>
          <w:sz w:val="24"/>
          <w:szCs w:val="24"/>
        </w:rPr>
        <w:t xml:space="preserve">00. </w:t>
      </w:r>
      <w:r w:rsidR="003F3AD9" w:rsidRPr="003F3AD9">
        <w:rPr>
          <w:i/>
          <w:iCs/>
          <w:sz w:val="24"/>
          <w:szCs w:val="24"/>
        </w:rPr>
        <w:t>„</w:t>
      </w:r>
      <w:r w:rsidR="00B4091D" w:rsidRPr="003F3AD9">
        <w:rPr>
          <w:i/>
          <w:iCs/>
          <w:sz w:val="24"/>
          <w:szCs w:val="24"/>
        </w:rPr>
        <w:t>Rozhodnutí o změně formy z prezenční na „digitální“ padlo před pár desítkami hodin. Díky ne</w:t>
      </w:r>
      <w:r w:rsidR="003F3AD9" w:rsidRPr="003F3AD9">
        <w:rPr>
          <w:i/>
          <w:iCs/>
          <w:sz w:val="24"/>
          <w:szCs w:val="24"/>
        </w:rPr>
        <w:t>vídanému</w:t>
      </w:r>
      <w:r w:rsidR="00B4091D" w:rsidRPr="003F3AD9">
        <w:rPr>
          <w:i/>
          <w:iCs/>
          <w:sz w:val="24"/>
          <w:szCs w:val="24"/>
        </w:rPr>
        <w:t xml:space="preserve"> nasazení celého organizačního týmu </w:t>
      </w:r>
      <w:r w:rsidR="003F3AD9" w:rsidRPr="003F3AD9">
        <w:rPr>
          <w:i/>
          <w:iCs/>
          <w:sz w:val="24"/>
          <w:szCs w:val="24"/>
        </w:rPr>
        <w:t xml:space="preserve">v čele s MUDr. Tomášem Hauerem </w:t>
      </w:r>
      <w:r w:rsidR="003F3AD9">
        <w:rPr>
          <w:i/>
          <w:iCs/>
          <w:sz w:val="24"/>
          <w:szCs w:val="24"/>
        </w:rPr>
        <w:t>a přijetí této výzvy ze strany všech přednášejících</w:t>
      </w:r>
      <w:r w:rsidR="001F6484" w:rsidRPr="003F3AD9">
        <w:rPr>
          <w:i/>
          <w:iCs/>
          <w:sz w:val="24"/>
          <w:szCs w:val="24"/>
        </w:rPr>
        <w:t xml:space="preserve"> </w:t>
      </w:r>
      <w:r w:rsidR="001F6484">
        <w:rPr>
          <w:i/>
          <w:iCs/>
          <w:sz w:val="24"/>
          <w:szCs w:val="24"/>
        </w:rPr>
        <w:t xml:space="preserve">byl v </w:t>
      </w:r>
      <w:r w:rsidR="00DF4044">
        <w:rPr>
          <w:i/>
          <w:iCs/>
          <w:sz w:val="24"/>
          <w:szCs w:val="24"/>
        </w:rPr>
        <w:t xml:space="preserve">8:00 </w:t>
      </w:r>
      <w:r w:rsidR="003F3AD9" w:rsidRPr="003F3AD9">
        <w:rPr>
          <w:i/>
          <w:iCs/>
          <w:sz w:val="24"/>
          <w:szCs w:val="24"/>
        </w:rPr>
        <w:t>spuštěn živý přenos na dvou paralelních kanálech,“</w:t>
      </w:r>
      <w:r w:rsidR="003F3AD9">
        <w:rPr>
          <w:sz w:val="24"/>
          <w:szCs w:val="24"/>
        </w:rPr>
        <w:t xml:space="preserve"> </w:t>
      </w:r>
      <w:r w:rsidR="003F3AD9">
        <w:rPr>
          <w:iCs/>
          <w:sz w:val="24"/>
          <w:szCs w:val="24"/>
        </w:rPr>
        <w:t xml:space="preserve">uvedl předseda představenstva Nemocnice České Budějovice, a.s. MUDr. Ing. Michal Šnorek, Ph.D. </w:t>
      </w:r>
      <w:r w:rsidR="003F3AD9">
        <w:rPr>
          <w:i/>
          <w:iCs/>
          <w:sz w:val="24"/>
          <w:szCs w:val="24"/>
        </w:rPr>
        <w:t xml:space="preserve">  </w:t>
      </w:r>
    </w:p>
    <w:p w:rsidR="00146304" w:rsidRDefault="00146304">
      <w:pPr>
        <w:pStyle w:val="Bezmezer"/>
        <w:jc w:val="both"/>
        <w:rPr>
          <w:sz w:val="24"/>
          <w:szCs w:val="24"/>
        </w:rPr>
      </w:pPr>
    </w:p>
    <w:p w:rsidR="003F3AD9" w:rsidRDefault="00C66886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Přednesená sdělení byla z rozmanitých odborností, například ortopedie a traumatologie, chirurgie, gynekologie, intenzívní medicíny, vnitřního lékařství a gastroenterologie, dětského lékařství, kardiovaskulární medicíny, </w:t>
      </w:r>
      <w:proofErr w:type="spellStart"/>
      <w:r>
        <w:rPr>
          <w:sz w:val="24"/>
          <w:szCs w:val="24"/>
        </w:rPr>
        <w:t>neurooborů</w:t>
      </w:r>
      <w:proofErr w:type="spellEnd"/>
      <w:r>
        <w:rPr>
          <w:sz w:val="24"/>
          <w:szCs w:val="24"/>
        </w:rPr>
        <w:t xml:space="preserve"> či infekčního lékařství. Sesterská sdělení napříč obory byla tematicky uvozena připomenutím letošního roku sestry, který byl Světovou zdravotnickou organizací vyhlášen </w:t>
      </w:r>
      <w:r w:rsidRPr="00C66886">
        <w:rPr>
          <w:sz w:val="24"/>
          <w:szCs w:val="24"/>
        </w:rPr>
        <w:t xml:space="preserve">na počest 200. výročí narození Florence </w:t>
      </w:r>
      <w:proofErr w:type="spellStart"/>
      <w:r w:rsidRPr="00C66886">
        <w:rPr>
          <w:sz w:val="24"/>
          <w:szCs w:val="24"/>
        </w:rPr>
        <w:t>Nightingalové</w:t>
      </w:r>
      <w:proofErr w:type="spellEnd"/>
      <w:r>
        <w:rPr>
          <w:sz w:val="24"/>
          <w:szCs w:val="24"/>
        </w:rPr>
        <w:t>.</w:t>
      </w:r>
    </w:p>
    <w:p w:rsidR="00C66886" w:rsidRPr="00F01A2C" w:rsidRDefault="00C66886">
      <w:pPr>
        <w:pStyle w:val="Bezmezer"/>
        <w:jc w:val="both"/>
        <w:rPr>
          <w:i/>
          <w:iCs/>
          <w:sz w:val="24"/>
          <w:szCs w:val="24"/>
        </w:rPr>
      </w:pPr>
    </w:p>
    <w:p w:rsidR="00AC0BC3" w:rsidRDefault="00F01A2C">
      <w:pPr>
        <w:pStyle w:val="Bezmezer"/>
        <w:jc w:val="both"/>
        <w:rPr>
          <w:sz w:val="24"/>
          <w:szCs w:val="24"/>
        </w:rPr>
      </w:pPr>
      <w:r w:rsidRPr="00F01A2C">
        <w:rPr>
          <w:i/>
          <w:iCs/>
          <w:sz w:val="24"/>
          <w:szCs w:val="24"/>
        </w:rPr>
        <w:t>„</w:t>
      </w:r>
      <w:r w:rsidR="00C66886" w:rsidRPr="00F01A2C">
        <w:rPr>
          <w:i/>
          <w:iCs/>
          <w:sz w:val="24"/>
          <w:szCs w:val="24"/>
        </w:rPr>
        <w:t xml:space="preserve">Jsem moc rád, že vzdělávání </w:t>
      </w:r>
      <w:r w:rsidRPr="00F01A2C">
        <w:rPr>
          <w:i/>
          <w:iCs/>
          <w:sz w:val="24"/>
          <w:szCs w:val="24"/>
        </w:rPr>
        <w:t xml:space="preserve">zejména mladších </w:t>
      </w:r>
      <w:r w:rsidR="00C66886" w:rsidRPr="00F01A2C">
        <w:rPr>
          <w:i/>
          <w:iCs/>
          <w:sz w:val="24"/>
          <w:szCs w:val="24"/>
        </w:rPr>
        <w:t xml:space="preserve">zdravotníků </w:t>
      </w:r>
      <w:r w:rsidRPr="00F01A2C">
        <w:rPr>
          <w:i/>
          <w:iCs/>
          <w:sz w:val="24"/>
          <w:szCs w:val="24"/>
        </w:rPr>
        <w:t xml:space="preserve">jihočeských nemocnic se nám daří realizovat navzdory nelehké epidemiologické situaci,“ </w:t>
      </w:r>
      <w:r>
        <w:rPr>
          <w:sz w:val="24"/>
          <w:szCs w:val="24"/>
        </w:rPr>
        <w:t xml:space="preserve">uzavírá MUDr. Ing. Michal Šnorek, Ph.D., který společně s děkankou </w:t>
      </w:r>
      <w:r w:rsidR="00017DBE">
        <w:rPr>
          <w:sz w:val="24"/>
          <w:szCs w:val="24"/>
        </w:rPr>
        <w:t>ZSF JU Mgr. Ivan</w:t>
      </w:r>
      <w:r>
        <w:rPr>
          <w:sz w:val="24"/>
          <w:szCs w:val="24"/>
        </w:rPr>
        <w:t>ou</w:t>
      </w:r>
      <w:r w:rsidR="00017DBE">
        <w:rPr>
          <w:sz w:val="24"/>
          <w:szCs w:val="24"/>
        </w:rPr>
        <w:t xml:space="preserve"> Chloubov</w:t>
      </w:r>
      <w:r>
        <w:rPr>
          <w:sz w:val="24"/>
          <w:szCs w:val="24"/>
        </w:rPr>
        <w:t>ou</w:t>
      </w:r>
      <w:r w:rsidR="00017DBE">
        <w:rPr>
          <w:sz w:val="24"/>
          <w:szCs w:val="24"/>
        </w:rPr>
        <w:t>, Ph</w:t>
      </w:r>
      <w:r w:rsidR="000C33C6">
        <w:rPr>
          <w:sz w:val="24"/>
          <w:szCs w:val="24"/>
        </w:rPr>
        <w:t>.</w:t>
      </w:r>
      <w:r w:rsidR="00017DBE">
        <w:rPr>
          <w:sz w:val="24"/>
          <w:szCs w:val="24"/>
        </w:rPr>
        <w:t xml:space="preserve">D. </w:t>
      </w:r>
      <w:r>
        <w:rPr>
          <w:sz w:val="24"/>
          <w:szCs w:val="24"/>
        </w:rPr>
        <w:t>převzal nad akcí záštitu.</w:t>
      </w:r>
    </w:p>
    <w:p w:rsidR="000C33C6" w:rsidRDefault="000C33C6">
      <w:pPr>
        <w:pStyle w:val="Bezmezer"/>
        <w:jc w:val="both"/>
        <w:rPr>
          <w:sz w:val="24"/>
          <w:szCs w:val="24"/>
        </w:rPr>
      </w:pPr>
    </w:p>
    <w:p w:rsidR="00303919" w:rsidRDefault="00303919" w:rsidP="00305FFA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cs-CZ"/>
        </w:rPr>
      </w:pPr>
    </w:p>
    <w:sectPr w:rsidR="00303919" w:rsidSect="00303919">
      <w:headerReference w:type="default" r:id="rId8"/>
      <w:footerReference w:type="default" r:id="rId9"/>
      <w:pgSz w:w="11906" w:h="16838"/>
      <w:pgMar w:top="1417" w:right="1417" w:bottom="1417" w:left="1417" w:header="1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A2F" w:rsidRDefault="00DC6A2F">
      <w:pPr>
        <w:spacing w:after="0" w:line="240" w:lineRule="auto"/>
      </w:pPr>
      <w:r>
        <w:separator/>
      </w:r>
    </w:p>
  </w:endnote>
  <w:endnote w:type="continuationSeparator" w:id="0">
    <w:p w:rsidR="00DC6A2F" w:rsidRDefault="00DC6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919" w:rsidRDefault="00017DBE">
    <w:pPr>
      <w:pStyle w:val="Zpat"/>
      <w:spacing w:before="240"/>
      <w:rPr>
        <w:b/>
        <w:sz w:val="20"/>
      </w:rPr>
    </w:pPr>
    <w:r>
      <w:rPr>
        <w:b/>
        <w:sz w:val="20"/>
      </w:rPr>
      <w:t>Kontakt pro novináře:</w:t>
    </w:r>
  </w:p>
  <w:p w:rsidR="00303919" w:rsidRDefault="00017DBE">
    <w:pPr>
      <w:pStyle w:val="Zpat"/>
      <w:tabs>
        <w:tab w:val="clear" w:pos="4536"/>
        <w:tab w:val="left" w:pos="3544"/>
      </w:tabs>
      <w:rPr>
        <w:sz w:val="20"/>
      </w:rPr>
    </w:pPr>
    <w:r>
      <w:rPr>
        <w:noProof/>
        <w:sz w:val="20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3942715</wp:posOffset>
          </wp:positionH>
          <wp:positionV relativeFrom="paragraph">
            <wp:posOffset>42545</wp:posOffset>
          </wp:positionV>
          <wp:extent cx="1849821" cy="4095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mocnice_CB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9821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>Bc. Iva Nováková, MBA</w:t>
    </w:r>
  </w:p>
  <w:p w:rsidR="00303919" w:rsidRDefault="00017DBE">
    <w:pPr>
      <w:pStyle w:val="Zpat"/>
      <w:tabs>
        <w:tab w:val="clear" w:pos="4536"/>
        <w:tab w:val="left" w:pos="3544"/>
      </w:tabs>
      <w:rPr>
        <w:sz w:val="20"/>
      </w:rPr>
    </w:pPr>
    <w:r>
      <w:rPr>
        <w:sz w:val="20"/>
      </w:rPr>
      <w:t>+420 702 210 238</w:t>
    </w:r>
  </w:p>
  <w:p w:rsidR="00303919" w:rsidRDefault="00017DBE">
    <w:pPr>
      <w:pStyle w:val="Zpat"/>
      <w:tabs>
        <w:tab w:val="clear" w:pos="4536"/>
        <w:tab w:val="left" w:pos="3544"/>
      </w:tabs>
    </w:pPr>
    <w:r>
      <w:rPr>
        <w:sz w:val="20"/>
      </w:rPr>
      <w:t>novakova.iva@nemcb.cz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A2F" w:rsidRDefault="00DC6A2F">
      <w:pPr>
        <w:spacing w:after="0" w:line="240" w:lineRule="auto"/>
      </w:pPr>
      <w:r>
        <w:separator/>
      </w:r>
    </w:p>
  </w:footnote>
  <w:footnote w:type="continuationSeparator" w:id="0">
    <w:p w:rsidR="00DC6A2F" w:rsidRDefault="00DC6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919" w:rsidRDefault="00017DBE">
    <w:pPr>
      <w:pStyle w:val="Zhlav"/>
      <w:spacing w:after="120"/>
      <w:jc w:val="center"/>
      <w:rPr>
        <w:sz w:val="24"/>
      </w:rPr>
    </w:pPr>
    <w:r>
      <w:rPr>
        <w:sz w:val="24"/>
      </w:rPr>
      <w:t>Nemocnice České Budějovice, a.s.</w:t>
    </w:r>
  </w:p>
  <w:p w:rsidR="00303919" w:rsidRDefault="00017DBE">
    <w:pPr>
      <w:pStyle w:val="Zhlav"/>
      <w:shd w:val="clear" w:color="auto" w:fill="2E3192"/>
      <w:spacing w:after="240"/>
      <w:jc w:val="center"/>
      <w:rPr>
        <w:b/>
        <w:color w:val="FFFFFF" w:themeColor="background1"/>
        <w:sz w:val="24"/>
      </w:rPr>
    </w:pPr>
    <w:r>
      <w:rPr>
        <w:b/>
        <w:color w:val="FFFFFF" w:themeColor="background1"/>
        <w:sz w:val="24"/>
      </w:rPr>
      <w:t>OFICIÁLNÍ TISKOVÁ ZPRÁVA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3D20"/>
    <w:multiLevelType w:val="multilevel"/>
    <w:tmpl w:val="831AF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2807A3"/>
    <w:multiLevelType w:val="hybridMultilevel"/>
    <w:tmpl w:val="33EA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E3237"/>
    <w:multiLevelType w:val="multilevel"/>
    <w:tmpl w:val="5B343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4B34DC"/>
    <w:multiLevelType w:val="hybridMultilevel"/>
    <w:tmpl w:val="2CB4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03919"/>
    <w:rsid w:val="00017DBE"/>
    <w:rsid w:val="000C33C6"/>
    <w:rsid w:val="00100A72"/>
    <w:rsid w:val="00111EDB"/>
    <w:rsid w:val="00144BC1"/>
    <w:rsid w:val="00146304"/>
    <w:rsid w:val="001F6484"/>
    <w:rsid w:val="0022595A"/>
    <w:rsid w:val="002A52F6"/>
    <w:rsid w:val="002E7F14"/>
    <w:rsid w:val="00303919"/>
    <w:rsid w:val="00305FFA"/>
    <w:rsid w:val="00310F2E"/>
    <w:rsid w:val="0031192F"/>
    <w:rsid w:val="003251C7"/>
    <w:rsid w:val="003317EB"/>
    <w:rsid w:val="003F3AD9"/>
    <w:rsid w:val="0041782F"/>
    <w:rsid w:val="00430740"/>
    <w:rsid w:val="00695E0C"/>
    <w:rsid w:val="006D3229"/>
    <w:rsid w:val="006F6762"/>
    <w:rsid w:val="007136E0"/>
    <w:rsid w:val="00724DF9"/>
    <w:rsid w:val="00781F2A"/>
    <w:rsid w:val="007A50FE"/>
    <w:rsid w:val="008C7C1A"/>
    <w:rsid w:val="0096741E"/>
    <w:rsid w:val="00A54825"/>
    <w:rsid w:val="00A56D22"/>
    <w:rsid w:val="00AC0BC3"/>
    <w:rsid w:val="00B4091D"/>
    <w:rsid w:val="00B942A8"/>
    <w:rsid w:val="00BD3A97"/>
    <w:rsid w:val="00C66886"/>
    <w:rsid w:val="00C84BDA"/>
    <w:rsid w:val="00CF195A"/>
    <w:rsid w:val="00D21ACC"/>
    <w:rsid w:val="00D734C0"/>
    <w:rsid w:val="00DB5A87"/>
    <w:rsid w:val="00DC6A2F"/>
    <w:rsid w:val="00DF4044"/>
    <w:rsid w:val="00EC0664"/>
    <w:rsid w:val="00F01A2C"/>
    <w:rsid w:val="00F42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3919"/>
  </w:style>
  <w:style w:type="paragraph" w:styleId="Nadpis1">
    <w:name w:val="heading 1"/>
    <w:basedOn w:val="Normln"/>
    <w:next w:val="Normln"/>
    <w:link w:val="Nadpis1Char"/>
    <w:uiPriority w:val="9"/>
    <w:qFormat/>
    <w:rsid w:val="00303919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039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3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3919"/>
  </w:style>
  <w:style w:type="paragraph" w:styleId="Zpat">
    <w:name w:val="footer"/>
    <w:basedOn w:val="Normln"/>
    <w:link w:val="ZpatChar"/>
    <w:uiPriority w:val="99"/>
    <w:unhideWhenUsed/>
    <w:rsid w:val="00303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3919"/>
  </w:style>
  <w:style w:type="character" w:customStyle="1" w:styleId="Nadpis1Char">
    <w:name w:val="Nadpis 1 Char"/>
    <w:basedOn w:val="Standardnpsmoodstavce"/>
    <w:link w:val="Nadpis1"/>
    <w:uiPriority w:val="9"/>
    <w:rsid w:val="00303919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30391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03919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03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03919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3039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mezer">
    <w:name w:val="No Spacing"/>
    <w:uiPriority w:val="1"/>
    <w:qFormat/>
    <w:rsid w:val="00303919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5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5F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F1936E-081E-4B85-BE61-7BDA42864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322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 Matoušek</dc:creator>
  <cp:lastModifiedBy>Nováková Iva</cp:lastModifiedBy>
  <cp:revision>3</cp:revision>
  <cp:lastPrinted>2019-01-17T10:21:00Z</cp:lastPrinted>
  <dcterms:created xsi:type="dcterms:W3CDTF">2020-10-01T15:52:00Z</dcterms:created>
  <dcterms:modified xsi:type="dcterms:W3CDTF">2020-10-01T15:55:00Z</dcterms:modified>
</cp:coreProperties>
</file>